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3"/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1800"/>
        <w:gridCol w:w="4320"/>
      </w:tblGrid>
      <w:tr w:rsidR="006323F7" w:rsidRPr="00EB11D3" w14:paraId="05CEC269" w14:textId="77777777" w:rsidTr="006323F7">
        <w:trPr>
          <w:trHeight w:val="2813"/>
        </w:trPr>
        <w:tc>
          <w:tcPr>
            <w:tcW w:w="3528" w:type="dxa"/>
            <w:shd w:val="clear" w:color="auto" w:fill="auto"/>
          </w:tcPr>
          <w:p w14:paraId="480DB03E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Arial" w:eastAsia="Times New Roman" w:hAnsi="Arial" w:cs="Arial"/>
                <w:b/>
                <w:sz w:val="18"/>
                <w:szCs w:val="24"/>
                <w:lang w:val="be-BY" w:eastAsia="zh-CN"/>
              </w:rPr>
              <w:t xml:space="preserve">МАГЛЁЎСКІ ГАРАДСКІ </w:t>
            </w:r>
          </w:p>
          <w:p w14:paraId="502F1004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Arial" w:eastAsia="Times New Roman" w:hAnsi="Arial" w:cs="Arial"/>
                <w:b/>
                <w:sz w:val="18"/>
                <w:szCs w:val="24"/>
                <w:lang w:val="be-BY" w:eastAsia="zh-CN"/>
              </w:rPr>
              <w:t>ВЫКАНАЎЧЫ КАМІТЭТ</w:t>
            </w:r>
          </w:p>
          <w:p w14:paraId="38864CF5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be-BY" w:eastAsia="zh-CN"/>
              </w:rPr>
            </w:pPr>
          </w:p>
          <w:p w14:paraId="1343353D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lang w:val="be-BY" w:eastAsia="zh-CN"/>
              </w:rPr>
              <w:t>АДМ</w:t>
            </w:r>
            <w:r w:rsidRPr="00EB11D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I</w:t>
            </w:r>
            <w:r w:rsidRPr="00EB11D3">
              <w:rPr>
                <w:rFonts w:ascii="Times New Roman" w:eastAsia="Times New Roman" w:hAnsi="Times New Roman" w:cs="Times New Roman"/>
                <w:b/>
                <w:lang w:val="be-BY" w:eastAsia="zh-CN"/>
              </w:rPr>
              <w:t>Н</w:t>
            </w:r>
            <w:r w:rsidRPr="00EB11D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I</w:t>
            </w:r>
            <w:r w:rsidRPr="00EB11D3">
              <w:rPr>
                <w:rFonts w:ascii="Times New Roman" w:eastAsia="Times New Roman" w:hAnsi="Times New Roman" w:cs="Times New Roman"/>
                <w:b/>
                <w:lang w:val="be-BY" w:eastAsia="zh-CN"/>
              </w:rPr>
              <w:t xml:space="preserve">СТРАЦЫЯ </w:t>
            </w:r>
          </w:p>
          <w:p w14:paraId="145E1DA9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lang w:val="be-BY" w:eastAsia="zh-CN"/>
              </w:rPr>
              <w:t>КАСТРЫЧН</w:t>
            </w:r>
            <w:r w:rsidRPr="00EB11D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I</w:t>
            </w:r>
            <w:r w:rsidRPr="00EB11D3">
              <w:rPr>
                <w:rFonts w:ascii="Times New Roman" w:eastAsia="Times New Roman" w:hAnsi="Times New Roman" w:cs="Times New Roman"/>
                <w:b/>
                <w:lang w:val="be-BY" w:eastAsia="zh-CN"/>
              </w:rPr>
              <w:t>ЦКАГА РАЁНА</w:t>
            </w:r>
            <w:r w:rsidRPr="00EB11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 xml:space="preserve"> </w:t>
            </w:r>
          </w:p>
          <w:p w14:paraId="79A48E38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</w:pPr>
          </w:p>
          <w:p w14:paraId="38F0F288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РАШЭННЕ</w:t>
            </w:r>
          </w:p>
          <w:p w14:paraId="0E950C5F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8"/>
                <w:lang w:eastAsia="zh-CN"/>
              </w:rPr>
            </w:pPr>
          </w:p>
          <w:p w14:paraId="07085E80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zh-CN"/>
              </w:rPr>
            </w:pPr>
          </w:p>
          <w:p w14:paraId="671DFAA3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zh-CN"/>
              </w:rPr>
            </w:pPr>
          </w:p>
          <w:p w14:paraId="04252A84" w14:textId="478AD714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</w:pPr>
            <w:r w:rsidRPr="006323F7"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  <w:t>10.05.2022</w:t>
            </w:r>
            <w:r w:rsidRPr="00EB11D3"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  <w:t>№</w:t>
            </w:r>
            <w:r w:rsidRPr="006323F7"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  <w:t>9-4</w:t>
            </w:r>
          </w:p>
          <w:p w14:paraId="20DCC1A1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zh-CN"/>
              </w:rPr>
            </w:pPr>
          </w:p>
          <w:p w14:paraId="4FFCEF64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zh-CN"/>
              </w:rPr>
            </w:pPr>
          </w:p>
          <w:p w14:paraId="3578A81E" w14:textId="77777777" w:rsidR="006323F7" w:rsidRPr="00EB11D3" w:rsidRDefault="006323F7" w:rsidP="00632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г. Маг</w:t>
            </w:r>
            <w:r w:rsidRPr="00EB11D3">
              <w:rPr>
                <w:rFonts w:ascii="Arial" w:eastAsia="Times New Roman" w:hAnsi="Arial" w:cs="Arial"/>
                <w:sz w:val="16"/>
                <w:szCs w:val="24"/>
                <w:lang w:val="be-BY" w:eastAsia="zh-CN"/>
              </w:rPr>
              <w:t>ілёў</w:t>
            </w:r>
          </w:p>
        </w:tc>
        <w:tc>
          <w:tcPr>
            <w:tcW w:w="1800" w:type="dxa"/>
            <w:shd w:val="clear" w:color="auto" w:fill="auto"/>
          </w:tcPr>
          <w:p w14:paraId="70D66A1A" w14:textId="77777777" w:rsidR="006323F7" w:rsidRPr="00EB11D3" w:rsidRDefault="006323F7" w:rsidP="006323F7">
            <w:pPr>
              <w:suppressAutoHyphens/>
              <w:snapToGrid w:val="0"/>
              <w:spacing w:after="0" w:line="240" w:lineRule="auto"/>
              <w:ind w:left="72"/>
              <w:rPr>
                <w:rFonts w:ascii="Arial" w:eastAsia="Times New Roman" w:hAnsi="Arial" w:cs="Arial"/>
                <w:sz w:val="16"/>
                <w:szCs w:val="24"/>
                <w:lang w:val="be-BY" w:eastAsia="zh-CN"/>
              </w:rPr>
            </w:pPr>
          </w:p>
          <w:p w14:paraId="6CB1542A" w14:textId="77777777" w:rsidR="006323F7" w:rsidRPr="00EB11D3" w:rsidRDefault="006323F7" w:rsidP="006323F7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F6BEAD" w14:textId="77777777" w:rsidR="006323F7" w:rsidRPr="00EB11D3" w:rsidRDefault="006323F7" w:rsidP="006323F7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0" w:type="dxa"/>
            <w:shd w:val="clear" w:color="auto" w:fill="auto"/>
          </w:tcPr>
          <w:p w14:paraId="39FDD095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  <w:t xml:space="preserve">МОГИЛЕВСКИЙ ГОРОДСКОЙ </w:t>
            </w:r>
          </w:p>
          <w:p w14:paraId="5937C6E2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  <w:t>ИСПОЛНИТЕЛЬНЫЙ КОМИТЕТ</w:t>
            </w:r>
          </w:p>
          <w:p w14:paraId="4BD5B560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zh-CN"/>
              </w:rPr>
            </w:pPr>
          </w:p>
          <w:p w14:paraId="609C0594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АДМИНИСТРАЦИЯ </w:t>
            </w:r>
          </w:p>
          <w:p w14:paraId="5C8EF992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ОКТЯБРЬСКОГО РАЙОНА </w:t>
            </w:r>
          </w:p>
          <w:p w14:paraId="74094B13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  <w:p w14:paraId="23920D78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РЕШЕНИЕ</w:t>
            </w:r>
          </w:p>
          <w:p w14:paraId="351B67EC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be-BY" w:eastAsia="zh-CN"/>
              </w:rPr>
            </w:pPr>
          </w:p>
          <w:p w14:paraId="776E8C77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val="be-BY" w:eastAsia="zh-CN"/>
              </w:rPr>
            </w:pPr>
          </w:p>
          <w:p w14:paraId="670FB939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6141B39F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3094B487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53DE69BF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168BA1E6" w14:textId="77777777" w:rsidR="006323F7" w:rsidRPr="00EB11D3" w:rsidRDefault="006323F7" w:rsidP="006323F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1D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г. Могилев</w:t>
            </w:r>
          </w:p>
        </w:tc>
      </w:tr>
    </w:tbl>
    <w:p w14:paraId="258E3974" w14:textId="132D32AC" w:rsidR="00EB11D3" w:rsidRPr="006323F7" w:rsidRDefault="006323F7" w:rsidP="00EB11D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3F7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935" distR="114935" simplePos="0" relativeHeight="251667456" behindDoc="1" locked="0" layoutInCell="1" allowOverlap="1" wp14:anchorId="1F6CA1F7" wp14:editId="2DC533F3">
            <wp:simplePos x="0" y="0"/>
            <wp:positionH relativeFrom="column">
              <wp:posOffset>2491740</wp:posOffset>
            </wp:positionH>
            <wp:positionV relativeFrom="paragraph">
              <wp:posOffset>-367665</wp:posOffset>
            </wp:positionV>
            <wp:extent cx="904240" cy="6762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41" r="-3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71" w:rsidRPr="006323F7">
        <w:rPr>
          <w:rFonts w:ascii="Times New Roman" w:hAnsi="Times New Roman"/>
          <w:sz w:val="26"/>
          <w:szCs w:val="26"/>
        </w:rPr>
        <w:t xml:space="preserve">         </w:t>
      </w:r>
    </w:p>
    <w:p w14:paraId="3FCA9947" w14:textId="77777777" w:rsidR="00EB11D3" w:rsidRPr="006323F7" w:rsidRDefault="00EB11D3" w:rsidP="004C3F1F">
      <w:pPr>
        <w:tabs>
          <w:tab w:val="left" w:pos="4680"/>
          <w:tab w:val="left" w:pos="5220"/>
        </w:tabs>
        <w:spacing w:line="280" w:lineRule="exact"/>
        <w:ind w:right="3968"/>
        <w:jc w:val="both"/>
        <w:rPr>
          <w:rFonts w:ascii="Times New Roman" w:hAnsi="Times New Roman" w:cs="Times New Roman"/>
          <w:sz w:val="30"/>
          <w:szCs w:val="30"/>
        </w:rPr>
      </w:pPr>
    </w:p>
    <w:p w14:paraId="5DF2A7C9" w14:textId="7C5E114C" w:rsidR="000C0571" w:rsidRPr="006323F7" w:rsidRDefault="000C0571" w:rsidP="004C3F1F">
      <w:pPr>
        <w:tabs>
          <w:tab w:val="left" w:pos="4680"/>
          <w:tab w:val="left" w:pos="5220"/>
        </w:tabs>
        <w:spacing w:line="280" w:lineRule="exact"/>
        <w:ind w:right="3968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 xml:space="preserve">О </w:t>
      </w:r>
      <w:r w:rsidR="004119A9" w:rsidRPr="006323F7">
        <w:rPr>
          <w:rFonts w:ascii="Times New Roman" w:hAnsi="Times New Roman" w:cs="Times New Roman"/>
          <w:sz w:val="30"/>
          <w:szCs w:val="30"/>
        </w:rPr>
        <w:t xml:space="preserve">дополнительном </w:t>
      </w:r>
      <w:r w:rsidR="004119A9" w:rsidRPr="006323F7">
        <w:rPr>
          <w:rFonts w:ascii="Times New Roman" w:hAnsi="Times New Roman"/>
          <w:sz w:val="30"/>
          <w:szCs w:val="30"/>
        </w:rPr>
        <w:t xml:space="preserve">закреплении территорий (земель) общего пользования </w:t>
      </w:r>
      <w:r w:rsidR="00D97E3B" w:rsidRPr="006323F7">
        <w:rPr>
          <w:rFonts w:ascii="Times New Roman" w:hAnsi="Times New Roman" w:cs="Times New Roman"/>
          <w:sz w:val="30"/>
          <w:szCs w:val="30"/>
        </w:rPr>
        <w:t>и внесении изменени</w:t>
      </w:r>
      <w:r w:rsidR="008C779C" w:rsidRPr="006323F7">
        <w:rPr>
          <w:rFonts w:ascii="Times New Roman" w:hAnsi="Times New Roman" w:cs="Times New Roman"/>
          <w:sz w:val="30"/>
          <w:szCs w:val="30"/>
        </w:rPr>
        <w:t>я</w:t>
      </w:r>
      <w:r w:rsidR="00D97E3B" w:rsidRPr="006323F7">
        <w:rPr>
          <w:rFonts w:ascii="Times New Roman" w:hAnsi="Times New Roman" w:cs="Times New Roman"/>
          <w:sz w:val="30"/>
          <w:szCs w:val="30"/>
        </w:rPr>
        <w:t xml:space="preserve"> в решение администрации Октябрьского района г.Могилева от 14 августа 2020 г.</w:t>
      </w:r>
      <w:r w:rsidR="00611FA8" w:rsidRPr="006323F7">
        <w:rPr>
          <w:rFonts w:ascii="Times New Roman" w:hAnsi="Times New Roman" w:cs="Times New Roman"/>
          <w:sz w:val="30"/>
          <w:szCs w:val="30"/>
        </w:rPr>
        <w:t xml:space="preserve"> № 16-15</w:t>
      </w:r>
    </w:p>
    <w:p w14:paraId="411BB086" w14:textId="77777777" w:rsidR="000C0571" w:rsidRPr="006323F7" w:rsidRDefault="000C0571" w:rsidP="000C057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4FCABC" w14:textId="77777777" w:rsidR="000C0571" w:rsidRPr="006323F7" w:rsidRDefault="000C0571" w:rsidP="000F1A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ab/>
      </w:r>
      <w:r w:rsidR="00D42AF3" w:rsidRPr="006323F7">
        <w:rPr>
          <w:rFonts w:ascii="Times New Roman" w:hAnsi="Times New Roman" w:cs="Times New Roman"/>
          <w:sz w:val="30"/>
          <w:szCs w:val="30"/>
        </w:rPr>
        <w:t>В</w:t>
      </w:r>
      <w:r w:rsidR="00D42AF3" w:rsidRPr="006323F7">
        <w:rPr>
          <w:rFonts w:ascii="Times New Roman" w:hAnsi="Times New Roman"/>
          <w:sz w:val="30"/>
          <w:szCs w:val="30"/>
        </w:rPr>
        <w:t xml:space="preserve">о исполнение </w:t>
      </w:r>
      <w:r w:rsidR="00D42AF3" w:rsidRPr="006323F7">
        <w:rPr>
          <w:rFonts w:ascii="Times New Roman" w:hAnsi="Times New Roman" w:cs="Times New Roman"/>
          <w:sz w:val="30"/>
          <w:szCs w:val="30"/>
        </w:rPr>
        <w:t xml:space="preserve">пункта 5 Протокола поручений Президента Республики Беларусь Лукашенко А.Г., данных 5 апреля 2022 г. в ходе совещания по актуальным вопросам функционирования жилищно-коммунального хозяйства, в части закрепления за </w:t>
      </w:r>
      <w:r w:rsidR="004C3F1F" w:rsidRPr="006323F7">
        <w:rPr>
          <w:rFonts w:ascii="Times New Roman" w:hAnsi="Times New Roman" w:cs="Times New Roman"/>
          <w:sz w:val="30"/>
          <w:szCs w:val="30"/>
        </w:rPr>
        <w:t xml:space="preserve">предприятиями, </w:t>
      </w:r>
      <w:r w:rsidR="00D42AF3" w:rsidRPr="006323F7">
        <w:rPr>
          <w:rFonts w:ascii="Times New Roman" w:hAnsi="Times New Roman" w:cs="Times New Roman"/>
          <w:sz w:val="30"/>
          <w:szCs w:val="30"/>
        </w:rPr>
        <w:t>организациями и учреждениями территорий населенных пунктов для благоустройства, озеленения и текущего содержания и н</w:t>
      </w:r>
      <w:r w:rsidRPr="006323F7">
        <w:rPr>
          <w:rFonts w:ascii="Times New Roman" w:hAnsi="Times New Roman" w:cs="Times New Roman"/>
          <w:sz w:val="30"/>
          <w:szCs w:val="30"/>
        </w:rPr>
        <w:t xml:space="preserve">а основании </w:t>
      </w:r>
      <w:r w:rsidR="00623ACA" w:rsidRPr="006323F7">
        <w:rPr>
          <w:rFonts w:ascii="Times New Roman" w:hAnsi="Times New Roman" w:cs="Times New Roman"/>
          <w:sz w:val="30"/>
          <w:szCs w:val="30"/>
        </w:rPr>
        <w:t xml:space="preserve">пункта 1 статьи 40, </w:t>
      </w:r>
      <w:r w:rsidR="004119A9" w:rsidRPr="006323F7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6323F7">
        <w:rPr>
          <w:rFonts w:ascii="Times New Roman" w:hAnsi="Times New Roman" w:cs="Times New Roman"/>
          <w:sz w:val="30"/>
          <w:szCs w:val="30"/>
        </w:rPr>
        <w:t>абзаца тридцать первого статьи 45 Закона Республики Беларусь от 4 января 2010 г. № 108-З «О местном управлении и самоуправлении в Республике Беларусь»</w:t>
      </w:r>
      <w:r w:rsidR="00233632" w:rsidRPr="006323F7">
        <w:rPr>
          <w:rFonts w:ascii="Times New Roman" w:hAnsi="Times New Roman" w:cs="Times New Roman"/>
          <w:sz w:val="30"/>
          <w:szCs w:val="30"/>
        </w:rPr>
        <w:t xml:space="preserve"> </w:t>
      </w:r>
      <w:r w:rsidRPr="006323F7">
        <w:rPr>
          <w:rFonts w:ascii="Times New Roman" w:hAnsi="Times New Roman" w:cs="Times New Roman"/>
          <w:sz w:val="30"/>
          <w:szCs w:val="30"/>
        </w:rPr>
        <w:t>администрация Октябрьского района г.Могилева</w:t>
      </w:r>
      <w:r w:rsidR="008516D6" w:rsidRPr="006323F7">
        <w:rPr>
          <w:rFonts w:ascii="Times New Roman" w:hAnsi="Times New Roman" w:cs="Times New Roman"/>
          <w:sz w:val="30"/>
          <w:szCs w:val="30"/>
        </w:rPr>
        <w:t xml:space="preserve"> (далее – администрация)</w:t>
      </w:r>
      <w:r w:rsidRPr="006323F7">
        <w:rPr>
          <w:rFonts w:ascii="Times New Roman" w:hAnsi="Times New Roman" w:cs="Times New Roman"/>
          <w:sz w:val="30"/>
          <w:szCs w:val="30"/>
        </w:rPr>
        <w:t xml:space="preserve"> РЕШИЛА:</w:t>
      </w:r>
    </w:p>
    <w:p w14:paraId="36218822" w14:textId="77777777" w:rsidR="00D42AF3" w:rsidRPr="006323F7" w:rsidRDefault="00D42AF3" w:rsidP="008516D6">
      <w:pPr>
        <w:tabs>
          <w:tab w:val="left" w:pos="709"/>
          <w:tab w:val="left" w:pos="1134"/>
        </w:tabs>
        <w:spacing w:after="0" w:line="240" w:lineRule="auto"/>
        <w:ind w:right="-15"/>
        <w:jc w:val="both"/>
        <w:rPr>
          <w:rFonts w:ascii="Times New Roman" w:hAnsi="Times New Roman"/>
          <w:sz w:val="30"/>
          <w:szCs w:val="30"/>
        </w:rPr>
      </w:pPr>
      <w:r w:rsidRPr="006323F7">
        <w:rPr>
          <w:rFonts w:ascii="Times New Roman" w:hAnsi="Times New Roman"/>
          <w:sz w:val="30"/>
          <w:szCs w:val="30"/>
        </w:rPr>
        <w:tab/>
      </w:r>
      <w:r w:rsidR="008516D6" w:rsidRPr="006323F7">
        <w:rPr>
          <w:rFonts w:ascii="Times New Roman" w:hAnsi="Times New Roman"/>
          <w:sz w:val="30"/>
          <w:szCs w:val="30"/>
        </w:rPr>
        <w:t>1.</w:t>
      </w:r>
      <w:r w:rsidR="008516D6" w:rsidRPr="006323F7">
        <w:rPr>
          <w:rFonts w:ascii="Times New Roman" w:hAnsi="Times New Roman"/>
          <w:sz w:val="30"/>
          <w:szCs w:val="30"/>
        </w:rPr>
        <w:tab/>
      </w:r>
      <w:r w:rsidR="000F1A8C" w:rsidRPr="006323F7">
        <w:rPr>
          <w:rFonts w:ascii="Times New Roman" w:hAnsi="Times New Roman"/>
          <w:sz w:val="30"/>
          <w:szCs w:val="30"/>
        </w:rPr>
        <w:t>Предложить</w:t>
      </w:r>
      <w:r w:rsidRPr="006323F7">
        <w:rPr>
          <w:rFonts w:ascii="Times New Roman" w:hAnsi="Times New Roman"/>
          <w:sz w:val="30"/>
          <w:szCs w:val="30"/>
        </w:rPr>
        <w:t xml:space="preserve"> </w:t>
      </w:r>
      <w:r w:rsidRPr="006323F7">
        <w:rPr>
          <w:rFonts w:ascii="Times New Roman" w:hAnsi="Times New Roman" w:cs="Times New Roman"/>
          <w:sz w:val="30"/>
          <w:szCs w:val="30"/>
        </w:rPr>
        <w:t>юридическим лицам (бюджетным организациям/учреждениям), осуществляющи</w:t>
      </w:r>
      <w:r w:rsidR="000F1A8C" w:rsidRPr="006323F7">
        <w:rPr>
          <w:rFonts w:ascii="Times New Roman" w:hAnsi="Times New Roman" w:cs="Times New Roman"/>
          <w:sz w:val="30"/>
          <w:szCs w:val="30"/>
        </w:rPr>
        <w:t>м</w:t>
      </w:r>
      <w:r w:rsidRPr="006323F7">
        <w:rPr>
          <w:rFonts w:ascii="Times New Roman" w:hAnsi="Times New Roman" w:cs="Times New Roman"/>
          <w:sz w:val="30"/>
          <w:szCs w:val="30"/>
        </w:rPr>
        <w:t xml:space="preserve"> деятельность (распложенным) на территории Октябрьского района г.Могилева, </w:t>
      </w:r>
      <w:r w:rsidR="000F1A8C" w:rsidRPr="006323F7">
        <w:rPr>
          <w:rFonts w:ascii="Times New Roman" w:hAnsi="Times New Roman" w:cs="Times New Roman"/>
          <w:sz w:val="30"/>
          <w:szCs w:val="30"/>
        </w:rPr>
        <w:t xml:space="preserve">обеспечить содержание </w:t>
      </w:r>
      <w:r w:rsidRPr="006323F7">
        <w:rPr>
          <w:rFonts w:ascii="Times New Roman" w:hAnsi="Times New Roman"/>
          <w:sz w:val="30"/>
          <w:szCs w:val="30"/>
        </w:rPr>
        <w:t>территори</w:t>
      </w:r>
      <w:r w:rsidR="000F1A8C" w:rsidRPr="006323F7">
        <w:rPr>
          <w:rFonts w:ascii="Times New Roman" w:hAnsi="Times New Roman"/>
          <w:sz w:val="30"/>
          <w:szCs w:val="30"/>
        </w:rPr>
        <w:t>й</w:t>
      </w:r>
      <w:r w:rsidRPr="006323F7">
        <w:rPr>
          <w:rFonts w:ascii="Times New Roman" w:hAnsi="Times New Roman"/>
          <w:sz w:val="30"/>
          <w:szCs w:val="30"/>
        </w:rPr>
        <w:t xml:space="preserve"> (зем</w:t>
      </w:r>
      <w:r w:rsidR="000F1A8C" w:rsidRPr="006323F7">
        <w:rPr>
          <w:rFonts w:ascii="Times New Roman" w:hAnsi="Times New Roman"/>
          <w:sz w:val="30"/>
          <w:szCs w:val="30"/>
        </w:rPr>
        <w:t>ель</w:t>
      </w:r>
      <w:r w:rsidRPr="006323F7">
        <w:rPr>
          <w:rFonts w:ascii="Times New Roman" w:hAnsi="Times New Roman"/>
          <w:sz w:val="30"/>
          <w:szCs w:val="30"/>
        </w:rPr>
        <w:t>) общего пользования Октябрьского района</w:t>
      </w:r>
      <w:r w:rsidR="000F1A8C" w:rsidRPr="006323F7">
        <w:rPr>
          <w:rFonts w:ascii="Times New Roman" w:hAnsi="Times New Roman"/>
          <w:sz w:val="30"/>
          <w:szCs w:val="30"/>
        </w:rPr>
        <w:t xml:space="preserve"> </w:t>
      </w:r>
      <w:r w:rsidR="00092C4C" w:rsidRPr="006323F7">
        <w:rPr>
          <w:rFonts w:ascii="Times New Roman" w:hAnsi="Times New Roman"/>
          <w:sz w:val="30"/>
          <w:szCs w:val="30"/>
        </w:rPr>
        <w:t>г.</w:t>
      </w:r>
      <w:r w:rsidRPr="006323F7">
        <w:rPr>
          <w:rFonts w:ascii="Times New Roman" w:hAnsi="Times New Roman"/>
          <w:sz w:val="30"/>
          <w:szCs w:val="30"/>
        </w:rPr>
        <w:t>Могилева,</w:t>
      </w:r>
      <w:r w:rsidRPr="006323F7">
        <w:rPr>
          <w:rFonts w:ascii="Times New Roman" w:hAnsi="Times New Roman" w:cs="Times New Roman"/>
          <w:sz w:val="30"/>
          <w:szCs w:val="30"/>
        </w:rPr>
        <w:t xml:space="preserve"> прилегающи</w:t>
      </w:r>
      <w:r w:rsidR="000F1A8C" w:rsidRPr="006323F7">
        <w:rPr>
          <w:rFonts w:ascii="Times New Roman" w:hAnsi="Times New Roman" w:cs="Times New Roman"/>
          <w:sz w:val="30"/>
          <w:szCs w:val="30"/>
        </w:rPr>
        <w:t>х</w:t>
      </w:r>
      <w:r w:rsidR="004675AC" w:rsidRPr="006323F7">
        <w:rPr>
          <w:rFonts w:ascii="Times New Roman" w:hAnsi="Times New Roman" w:cs="Times New Roman"/>
          <w:sz w:val="30"/>
          <w:szCs w:val="30"/>
        </w:rPr>
        <w:t xml:space="preserve"> </w:t>
      </w:r>
      <w:r w:rsidRPr="006323F7">
        <w:rPr>
          <w:rFonts w:ascii="Times New Roman" w:hAnsi="Times New Roman" w:cs="Times New Roman"/>
          <w:sz w:val="30"/>
          <w:szCs w:val="30"/>
        </w:rPr>
        <w:t xml:space="preserve">к предоставленным (находящимся у них) земельным участкам, </w:t>
      </w:r>
      <w:r w:rsidR="000F1A8C" w:rsidRPr="006323F7">
        <w:rPr>
          <w:rFonts w:ascii="Times New Roman" w:hAnsi="Times New Roman"/>
          <w:sz w:val="30"/>
          <w:szCs w:val="30"/>
        </w:rPr>
        <w:t>путем</w:t>
      </w:r>
      <w:r w:rsidRPr="006323F7">
        <w:rPr>
          <w:rFonts w:ascii="Times New Roman" w:hAnsi="Times New Roman"/>
          <w:sz w:val="30"/>
          <w:szCs w:val="30"/>
        </w:rPr>
        <w:t xml:space="preserve"> проведения на них на регулярной основе</w:t>
      </w:r>
      <w:r w:rsidR="004119A9" w:rsidRPr="006323F7">
        <w:rPr>
          <w:rFonts w:ascii="Times New Roman" w:hAnsi="Times New Roman"/>
          <w:sz w:val="30"/>
          <w:szCs w:val="30"/>
        </w:rPr>
        <w:t xml:space="preserve"> </w:t>
      </w:r>
      <w:r w:rsidRPr="006323F7">
        <w:rPr>
          <w:rFonts w:ascii="Times New Roman" w:hAnsi="Times New Roman"/>
          <w:sz w:val="30"/>
          <w:szCs w:val="30"/>
        </w:rPr>
        <w:t xml:space="preserve">работ </w:t>
      </w:r>
      <w:r w:rsidR="000F1A8C" w:rsidRPr="006323F7">
        <w:rPr>
          <w:rFonts w:ascii="Times New Roman" w:hAnsi="Times New Roman"/>
          <w:sz w:val="30"/>
          <w:szCs w:val="30"/>
        </w:rPr>
        <w:t>по</w:t>
      </w:r>
      <w:r w:rsidRPr="006323F7">
        <w:rPr>
          <w:rFonts w:ascii="Times New Roman" w:hAnsi="Times New Roman"/>
          <w:sz w:val="30"/>
          <w:szCs w:val="30"/>
        </w:rPr>
        <w:t xml:space="preserve"> уборке мусора, покос</w:t>
      </w:r>
      <w:r w:rsidR="000F1A8C" w:rsidRPr="006323F7">
        <w:rPr>
          <w:rFonts w:ascii="Times New Roman" w:hAnsi="Times New Roman"/>
          <w:sz w:val="30"/>
          <w:szCs w:val="30"/>
        </w:rPr>
        <w:t>у</w:t>
      </w:r>
      <w:r w:rsidRPr="006323F7">
        <w:rPr>
          <w:rFonts w:ascii="Times New Roman" w:hAnsi="Times New Roman"/>
          <w:sz w:val="30"/>
          <w:szCs w:val="30"/>
        </w:rPr>
        <w:t xml:space="preserve"> сорной растительности, удалению опавшей листвы, очистке территории от снега и </w:t>
      </w:r>
      <w:proofErr w:type="spellStart"/>
      <w:r w:rsidRPr="006323F7">
        <w:rPr>
          <w:rFonts w:ascii="Times New Roman" w:hAnsi="Times New Roman"/>
          <w:sz w:val="30"/>
          <w:szCs w:val="30"/>
        </w:rPr>
        <w:t>смёта</w:t>
      </w:r>
      <w:proofErr w:type="spellEnd"/>
      <w:r w:rsidR="004119A9" w:rsidRPr="006323F7">
        <w:rPr>
          <w:rFonts w:ascii="Times New Roman" w:hAnsi="Times New Roman"/>
          <w:sz w:val="30"/>
          <w:szCs w:val="30"/>
        </w:rPr>
        <w:t xml:space="preserve">, уборке </w:t>
      </w:r>
      <w:proofErr w:type="spellStart"/>
      <w:r w:rsidR="004119A9" w:rsidRPr="006323F7">
        <w:rPr>
          <w:rFonts w:ascii="Times New Roman" w:hAnsi="Times New Roman"/>
          <w:sz w:val="30"/>
          <w:szCs w:val="30"/>
        </w:rPr>
        <w:t>прибордюрной</w:t>
      </w:r>
      <w:proofErr w:type="spellEnd"/>
      <w:r w:rsidR="004119A9" w:rsidRPr="006323F7">
        <w:rPr>
          <w:rFonts w:ascii="Times New Roman" w:hAnsi="Times New Roman"/>
          <w:sz w:val="30"/>
          <w:szCs w:val="30"/>
        </w:rPr>
        <w:t xml:space="preserve"> части дорожного полотна и </w:t>
      </w:r>
      <w:r w:rsidR="000F1A8C" w:rsidRPr="006323F7">
        <w:rPr>
          <w:rFonts w:ascii="Times New Roman" w:hAnsi="Times New Roman"/>
          <w:sz w:val="30"/>
          <w:szCs w:val="30"/>
        </w:rPr>
        <w:t>др.</w:t>
      </w:r>
    </w:p>
    <w:p w14:paraId="3F70412A" w14:textId="77777777" w:rsidR="000F1A8C" w:rsidRPr="006323F7" w:rsidRDefault="000C0571" w:rsidP="0097047C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>2.</w:t>
      </w:r>
      <w:r w:rsidRPr="006323F7">
        <w:rPr>
          <w:rFonts w:ascii="Times New Roman" w:hAnsi="Times New Roman" w:cs="Times New Roman"/>
          <w:sz w:val="30"/>
          <w:szCs w:val="30"/>
        </w:rPr>
        <w:tab/>
        <w:t xml:space="preserve">Размеры (пределы) соответствующих территорий </w:t>
      </w:r>
      <w:r w:rsidR="000F1A8C" w:rsidRPr="006323F7">
        <w:rPr>
          <w:rFonts w:ascii="Times New Roman" w:hAnsi="Times New Roman" w:cs="Times New Roman"/>
          <w:sz w:val="30"/>
          <w:szCs w:val="30"/>
        </w:rPr>
        <w:t xml:space="preserve">на которых </w:t>
      </w:r>
      <w:r w:rsidR="004119A9" w:rsidRPr="006323F7">
        <w:rPr>
          <w:rFonts w:ascii="Times New Roman" w:hAnsi="Times New Roman" w:cs="Times New Roman"/>
          <w:sz w:val="30"/>
          <w:szCs w:val="30"/>
        </w:rPr>
        <w:t>юридически</w:t>
      </w:r>
      <w:r w:rsidR="000F1A8C" w:rsidRPr="006323F7">
        <w:rPr>
          <w:rFonts w:ascii="Times New Roman" w:hAnsi="Times New Roman" w:cs="Times New Roman"/>
          <w:sz w:val="30"/>
          <w:szCs w:val="30"/>
        </w:rPr>
        <w:t>е</w:t>
      </w:r>
      <w:r w:rsidRPr="006323F7">
        <w:rPr>
          <w:rFonts w:ascii="Times New Roman" w:hAnsi="Times New Roman" w:cs="Times New Roman"/>
          <w:sz w:val="30"/>
          <w:szCs w:val="30"/>
        </w:rPr>
        <w:t xml:space="preserve"> лиц</w:t>
      </w:r>
      <w:r w:rsidR="004119A9" w:rsidRPr="006323F7">
        <w:rPr>
          <w:rFonts w:ascii="Times New Roman" w:hAnsi="Times New Roman" w:cs="Times New Roman"/>
          <w:sz w:val="30"/>
          <w:szCs w:val="30"/>
        </w:rPr>
        <w:t>а</w:t>
      </w:r>
      <w:r w:rsidRPr="006323F7">
        <w:rPr>
          <w:rFonts w:ascii="Times New Roman" w:hAnsi="Times New Roman" w:cs="Times New Roman"/>
          <w:sz w:val="30"/>
          <w:szCs w:val="30"/>
        </w:rPr>
        <w:t xml:space="preserve"> выполн</w:t>
      </w:r>
      <w:r w:rsidR="000F1A8C" w:rsidRPr="006323F7">
        <w:rPr>
          <w:rFonts w:ascii="Times New Roman" w:hAnsi="Times New Roman" w:cs="Times New Roman"/>
          <w:sz w:val="30"/>
          <w:szCs w:val="30"/>
        </w:rPr>
        <w:t>яют</w:t>
      </w:r>
      <w:r w:rsidRPr="006323F7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0F1A8C" w:rsidRPr="006323F7">
        <w:rPr>
          <w:rFonts w:ascii="Times New Roman" w:hAnsi="Times New Roman" w:cs="Times New Roman"/>
          <w:sz w:val="30"/>
          <w:szCs w:val="30"/>
        </w:rPr>
        <w:t>ы</w:t>
      </w:r>
      <w:r w:rsidRPr="006323F7">
        <w:rPr>
          <w:rFonts w:ascii="Times New Roman" w:hAnsi="Times New Roman" w:cs="Times New Roman"/>
          <w:sz w:val="30"/>
          <w:szCs w:val="30"/>
        </w:rPr>
        <w:t xml:space="preserve"> по поддержанию надлежащего санитарного состояния устанавливаются с</w:t>
      </w:r>
      <w:r w:rsidR="004C3F1F" w:rsidRPr="006323F7">
        <w:rPr>
          <w:rFonts w:ascii="Times New Roman" w:hAnsi="Times New Roman" w:cs="Times New Roman"/>
          <w:sz w:val="30"/>
          <w:szCs w:val="30"/>
        </w:rPr>
        <w:t>о стороны фасада здания</w:t>
      </w:r>
      <w:r w:rsidRPr="006323F7">
        <w:rPr>
          <w:rFonts w:ascii="Times New Roman" w:hAnsi="Times New Roman" w:cs="Times New Roman"/>
          <w:sz w:val="30"/>
          <w:szCs w:val="30"/>
        </w:rPr>
        <w:t xml:space="preserve">, располагаемого вдоль проезжей части улицы от границы земельного </w:t>
      </w:r>
      <w:r w:rsidRPr="006323F7">
        <w:rPr>
          <w:rFonts w:ascii="Times New Roman" w:hAnsi="Times New Roman" w:cs="Times New Roman"/>
          <w:sz w:val="30"/>
          <w:szCs w:val="30"/>
        </w:rPr>
        <w:lastRenderedPageBreak/>
        <w:t>участка до тротуара (в случае его отсутствия – до границы</w:t>
      </w:r>
      <w:r w:rsidR="004C3F1F" w:rsidRPr="006323F7">
        <w:rPr>
          <w:rFonts w:ascii="Times New Roman" w:hAnsi="Times New Roman" w:cs="Times New Roman"/>
          <w:sz w:val="30"/>
          <w:szCs w:val="30"/>
        </w:rPr>
        <w:t xml:space="preserve"> проезжей части улицы, дороги)</w:t>
      </w:r>
      <w:r w:rsidR="000F1A8C" w:rsidRPr="006323F7">
        <w:rPr>
          <w:rFonts w:ascii="Times New Roman" w:hAnsi="Times New Roman" w:cs="Times New Roman"/>
          <w:sz w:val="30"/>
          <w:szCs w:val="30"/>
        </w:rPr>
        <w:t xml:space="preserve">, по остальным сторонам земельного участка – не более </w:t>
      </w:r>
      <w:r w:rsidR="0096432E" w:rsidRPr="006323F7">
        <w:rPr>
          <w:rFonts w:ascii="Times New Roman" w:hAnsi="Times New Roman" w:cs="Times New Roman"/>
          <w:sz w:val="30"/>
          <w:szCs w:val="30"/>
        </w:rPr>
        <w:t>1</w:t>
      </w:r>
      <w:r w:rsidR="000F1A8C" w:rsidRPr="006323F7">
        <w:rPr>
          <w:rFonts w:ascii="Times New Roman" w:hAnsi="Times New Roman" w:cs="Times New Roman"/>
          <w:sz w:val="30"/>
          <w:szCs w:val="30"/>
        </w:rPr>
        <w:t>5 метров или половина расстояния разрыва до</w:t>
      </w:r>
      <w:r w:rsidR="00ED68E6" w:rsidRPr="006323F7">
        <w:rPr>
          <w:rFonts w:ascii="Times New Roman" w:hAnsi="Times New Roman" w:cs="Times New Roman"/>
          <w:sz w:val="30"/>
          <w:szCs w:val="30"/>
        </w:rPr>
        <w:t xml:space="preserve"> </w:t>
      </w:r>
      <w:r w:rsidR="000F1A8C" w:rsidRPr="006323F7">
        <w:rPr>
          <w:rFonts w:ascii="Times New Roman" w:hAnsi="Times New Roman" w:cs="Times New Roman"/>
          <w:sz w:val="30"/>
          <w:szCs w:val="30"/>
        </w:rPr>
        <w:t>сосе</w:t>
      </w:r>
      <w:r w:rsidR="0097047C" w:rsidRPr="006323F7">
        <w:rPr>
          <w:rFonts w:ascii="Times New Roman" w:hAnsi="Times New Roman" w:cs="Times New Roman"/>
          <w:sz w:val="30"/>
          <w:szCs w:val="30"/>
        </w:rPr>
        <w:t xml:space="preserve">днего земельного участка, но не </w:t>
      </w:r>
      <w:r w:rsidR="000F1A8C" w:rsidRPr="006323F7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96432E" w:rsidRPr="006323F7">
        <w:rPr>
          <w:rFonts w:ascii="Times New Roman" w:hAnsi="Times New Roman" w:cs="Times New Roman"/>
          <w:sz w:val="30"/>
          <w:szCs w:val="30"/>
        </w:rPr>
        <w:t>1</w:t>
      </w:r>
      <w:r w:rsidR="000F1A8C" w:rsidRPr="006323F7">
        <w:rPr>
          <w:rFonts w:ascii="Times New Roman" w:hAnsi="Times New Roman" w:cs="Times New Roman"/>
          <w:sz w:val="30"/>
          <w:szCs w:val="30"/>
        </w:rPr>
        <w:t>5 метров.</w:t>
      </w:r>
    </w:p>
    <w:p w14:paraId="5080C6AB" w14:textId="77777777" w:rsidR="004C3F1F" w:rsidRPr="006323F7" w:rsidRDefault="004C3F1F" w:rsidP="0097047C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>3.</w:t>
      </w:r>
      <w:r w:rsidR="00CA7A1F" w:rsidRPr="006323F7">
        <w:rPr>
          <w:rFonts w:ascii="Times New Roman" w:hAnsi="Times New Roman" w:cs="Times New Roman"/>
          <w:sz w:val="30"/>
          <w:szCs w:val="30"/>
        </w:rPr>
        <w:t xml:space="preserve"> </w:t>
      </w:r>
      <w:r w:rsidRPr="006323F7">
        <w:rPr>
          <w:rFonts w:ascii="Times New Roman" w:hAnsi="Times New Roman" w:cs="Times New Roman"/>
          <w:sz w:val="30"/>
          <w:szCs w:val="30"/>
        </w:rPr>
        <w:t xml:space="preserve">Установить перечень </w:t>
      </w:r>
      <w:r w:rsidR="004679D2" w:rsidRPr="006323F7">
        <w:rPr>
          <w:rFonts w:ascii="Times New Roman" w:hAnsi="Times New Roman" w:cs="Times New Roman"/>
          <w:sz w:val="30"/>
          <w:szCs w:val="30"/>
        </w:rPr>
        <w:t xml:space="preserve">работ, выполняемых юридическими лицами, указанными в пункте 1 настоящего решения, </w:t>
      </w:r>
      <w:r w:rsidRPr="006323F7">
        <w:rPr>
          <w:rFonts w:ascii="Times New Roman" w:hAnsi="Times New Roman" w:cs="Times New Roman"/>
          <w:sz w:val="30"/>
          <w:szCs w:val="30"/>
        </w:rPr>
        <w:t xml:space="preserve">по поддержанию надлежащего санитарного состояния на территориях </w:t>
      </w:r>
      <w:r w:rsidR="00CA7A1F" w:rsidRPr="006323F7">
        <w:rPr>
          <w:rFonts w:ascii="Times New Roman" w:hAnsi="Times New Roman" w:cs="Times New Roman"/>
          <w:sz w:val="30"/>
          <w:szCs w:val="30"/>
        </w:rPr>
        <w:t>земель общего пользования</w:t>
      </w:r>
      <w:r w:rsidRPr="006323F7">
        <w:rPr>
          <w:rFonts w:ascii="Times New Roman" w:hAnsi="Times New Roman" w:cs="Times New Roman"/>
          <w:sz w:val="30"/>
          <w:szCs w:val="30"/>
        </w:rPr>
        <w:t xml:space="preserve"> и периодичность их выполнения:</w:t>
      </w:r>
    </w:p>
    <w:p w14:paraId="775262DD" w14:textId="77777777" w:rsidR="004C3F1F" w:rsidRPr="006323F7" w:rsidRDefault="004C3F1F" w:rsidP="009704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ab/>
      </w:r>
      <w:r w:rsidR="000F1A8C" w:rsidRPr="006323F7">
        <w:rPr>
          <w:rFonts w:ascii="Times New Roman" w:hAnsi="Times New Roman" w:cs="Times New Roman"/>
          <w:sz w:val="30"/>
          <w:szCs w:val="30"/>
        </w:rPr>
        <w:t>3</w:t>
      </w:r>
      <w:r w:rsidR="00CA7A1F" w:rsidRPr="006323F7">
        <w:rPr>
          <w:rFonts w:ascii="Times New Roman" w:hAnsi="Times New Roman" w:cs="Times New Roman"/>
          <w:sz w:val="30"/>
          <w:szCs w:val="30"/>
        </w:rPr>
        <w:t xml:space="preserve">.1. </w:t>
      </w:r>
      <w:r w:rsidRPr="006323F7">
        <w:rPr>
          <w:rFonts w:ascii="Times New Roman" w:hAnsi="Times New Roman" w:cs="Times New Roman"/>
          <w:sz w:val="30"/>
          <w:szCs w:val="30"/>
        </w:rPr>
        <w:t>очистка и уборка территорий (подметание покрытий, уборка от случайного мусора, очистка урн от мусора) – по мере необходимости;</w:t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="000F1A8C" w:rsidRPr="006323F7">
        <w:rPr>
          <w:rFonts w:ascii="Times New Roman" w:hAnsi="Times New Roman" w:cs="Times New Roman"/>
          <w:sz w:val="30"/>
          <w:szCs w:val="30"/>
        </w:rPr>
        <w:t>3</w:t>
      </w:r>
      <w:r w:rsidR="00CA7A1F" w:rsidRPr="006323F7">
        <w:rPr>
          <w:rFonts w:ascii="Times New Roman" w:hAnsi="Times New Roman" w:cs="Times New Roman"/>
          <w:sz w:val="30"/>
          <w:szCs w:val="30"/>
        </w:rPr>
        <w:t xml:space="preserve">.2. </w:t>
      </w:r>
      <w:r w:rsidRPr="006323F7">
        <w:rPr>
          <w:rFonts w:ascii="Times New Roman" w:hAnsi="Times New Roman" w:cs="Times New Roman"/>
          <w:sz w:val="30"/>
          <w:szCs w:val="30"/>
        </w:rPr>
        <w:t>санитарно-гигиенические и технологические мероприятия (обрезка, скашивание, удаление отходов и другое) при выполнении работ по уходу за объектами озеленения (газоны, иные зеленые насаждения) – по мере необходимости;</w:t>
      </w:r>
    </w:p>
    <w:p w14:paraId="2EA7A2D6" w14:textId="77777777" w:rsidR="004C3F1F" w:rsidRPr="006323F7" w:rsidRDefault="004C3F1F" w:rsidP="009704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ab/>
      </w:r>
      <w:r w:rsidR="000F1A8C" w:rsidRPr="006323F7">
        <w:rPr>
          <w:rFonts w:ascii="Times New Roman" w:hAnsi="Times New Roman" w:cs="Times New Roman"/>
          <w:sz w:val="30"/>
          <w:szCs w:val="30"/>
        </w:rPr>
        <w:t>3</w:t>
      </w:r>
      <w:r w:rsidR="00CA7A1F" w:rsidRPr="006323F7">
        <w:rPr>
          <w:rFonts w:ascii="Times New Roman" w:hAnsi="Times New Roman" w:cs="Times New Roman"/>
          <w:sz w:val="30"/>
          <w:szCs w:val="30"/>
        </w:rPr>
        <w:t xml:space="preserve">.3. </w:t>
      </w:r>
      <w:r w:rsidRPr="006323F7">
        <w:rPr>
          <w:rFonts w:ascii="Times New Roman" w:hAnsi="Times New Roman" w:cs="Times New Roman"/>
          <w:sz w:val="30"/>
          <w:szCs w:val="30"/>
        </w:rPr>
        <w:t>расчистка от снега и наледи всех видов покрытий, обработка противогололедными средствами – по мере необходимости (в зимний период), в условиях обильных снегопадов, метелей и гололедицы –постоянно, но не реже одного раза в сутки;</w:t>
      </w:r>
    </w:p>
    <w:p w14:paraId="701EAA9B" w14:textId="77777777" w:rsidR="004679D2" w:rsidRPr="006323F7" w:rsidRDefault="004C3F1F" w:rsidP="009704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ab/>
      </w:r>
      <w:r w:rsidR="000F1A8C" w:rsidRPr="006323F7">
        <w:rPr>
          <w:rFonts w:ascii="Times New Roman" w:hAnsi="Times New Roman" w:cs="Times New Roman"/>
          <w:sz w:val="30"/>
          <w:szCs w:val="30"/>
        </w:rPr>
        <w:t>3</w:t>
      </w:r>
      <w:r w:rsidR="00CA7A1F" w:rsidRPr="006323F7">
        <w:rPr>
          <w:rFonts w:ascii="Times New Roman" w:hAnsi="Times New Roman" w:cs="Times New Roman"/>
          <w:sz w:val="30"/>
          <w:szCs w:val="30"/>
        </w:rPr>
        <w:t xml:space="preserve">.4. </w:t>
      </w:r>
      <w:r w:rsidRPr="006323F7">
        <w:rPr>
          <w:rFonts w:ascii="Times New Roman" w:hAnsi="Times New Roman" w:cs="Times New Roman"/>
          <w:sz w:val="30"/>
          <w:szCs w:val="30"/>
        </w:rPr>
        <w:t>сбор, разделение по видам и удаление коммунальных отходов – в соответствии со схемой обр</w:t>
      </w:r>
      <w:r w:rsidR="00CA7A1F" w:rsidRPr="006323F7">
        <w:rPr>
          <w:rFonts w:ascii="Times New Roman" w:hAnsi="Times New Roman" w:cs="Times New Roman"/>
          <w:sz w:val="30"/>
          <w:szCs w:val="30"/>
        </w:rPr>
        <w:t>ащения с коммунальными отходами.</w:t>
      </w:r>
    </w:p>
    <w:p w14:paraId="6383E55B" w14:textId="77777777" w:rsidR="000F1A8C" w:rsidRPr="006323F7" w:rsidRDefault="004679D2" w:rsidP="009704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ab/>
        <w:t>4</w:t>
      </w:r>
      <w:r w:rsidR="000F1A8C" w:rsidRPr="006323F7">
        <w:rPr>
          <w:rFonts w:ascii="Times New Roman" w:hAnsi="Times New Roman" w:cs="Times New Roman"/>
          <w:sz w:val="30"/>
          <w:szCs w:val="30"/>
        </w:rPr>
        <w:t xml:space="preserve">. Руководителям юридических лиц, </w:t>
      </w:r>
      <w:r w:rsidRPr="006323F7">
        <w:rPr>
          <w:rFonts w:ascii="Times New Roman" w:hAnsi="Times New Roman" w:cs="Times New Roman"/>
          <w:sz w:val="30"/>
          <w:szCs w:val="30"/>
        </w:rPr>
        <w:t>указанны</w:t>
      </w:r>
      <w:r w:rsidR="00092C4C" w:rsidRPr="006323F7">
        <w:rPr>
          <w:rFonts w:ascii="Times New Roman" w:hAnsi="Times New Roman" w:cs="Times New Roman"/>
          <w:sz w:val="30"/>
          <w:szCs w:val="30"/>
        </w:rPr>
        <w:t>х</w:t>
      </w:r>
      <w:r w:rsidRPr="006323F7">
        <w:rPr>
          <w:rFonts w:ascii="Times New Roman" w:hAnsi="Times New Roman" w:cs="Times New Roman"/>
          <w:sz w:val="30"/>
          <w:szCs w:val="30"/>
        </w:rPr>
        <w:t xml:space="preserve"> в пункте 1 настоящего решения, </w:t>
      </w:r>
      <w:r w:rsidR="000F1A8C" w:rsidRPr="006323F7">
        <w:rPr>
          <w:rFonts w:ascii="Times New Roman" w:hAnsi="Times New Roman" w:cs="Times New Roman"/>
          <w:sz w:val="30"/>
          <w:szCs w:val="30"/>
        </w:rPr>
        <w:t>организовать обучение, проверку знаний и инструктаж по охране труда и технике безопасности персонала, обслуживающего территорию</w:t>
      </w:r>
      <w:r w:rsidRPr="006323F7">
        <w:rPr>
          <w:rFonts w:ascii="Times New Roman" w:hAnsi="Times New Roman" w:cs="Times New Roman"/>
          <w:sz w:val="30"/>
          <w:szCs w:val="30"/>
        </w:rPr>
        <w:t>, указанную в пункте 2 настоящего решения</w:t>
      </w:r>
      <w:r w:rsidR="000F1A8C" w:rsidRPr="006323F7">
        <w:rPr>
          <w:rFonts w:ascii="Times New Roman" w:hAnsi="Times New Roman" w:cs="Times New Roman"/>
          <w:sz w:val="30"/>
          <w:szCs w:val="30"/>
        </w:rPr>
        <w:t>, в соответствии с Инструкцией о порядке обучения, стажировки, инструктажа и проверки знаний, работающих по вопросам охраны труда, утвержденной постановлением Министерства труда и социальной защиты Республики Беларусь от 28 ноября 2008 г.</w:t>
      </w:r>
      <w:r w:rsidR="00092C4C" w:rsidRPr="006323F7">
        <w:rPr>
          <w:rFonts w:ascii="Times New Roman" w:hAnsi="Times New Roman" w:cs="Times New Roman"/>
          <w:sz w:val="30"/>
          <w:szCs w:val="30"/>
        </w:rPr>
        <w:t xml:space="preserve"> </w:t>
      </w:r>
      <w:r w:rsidR="000F1A8C" w:rsidRPr="006323F7">
        <w:rPr>
          <w:rFonts w:ascii="Times New Roman" w:hAnsi="Times New Roman" w:cs="Times New Roman"/>
          <w:sz w:val="30"/>
          <w:szCs w:val="30"/>
        </w:rPr>
        <w:t>№ 175, и статьей 49 Трудового кодекса Республики Беларусь.</w:t>
      </w:r>
    </w:p>
    <w:p w14:paraId="5602C75F" w14:textId="77777777" w:rsidR="004679D2" w:rsidRPr="006323F7" w:rsidRDefault="004679D2" w:rsidP="0097047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 xml:space="preserve">5. </w:t>
      </w:r>
      <w:r w:rsidR="0097047C" w:rsidRPr="006323F7">
        <w:rPr>
          <w:rFonts w:ascii="Times New Roman" w:hAnsi="Times New Roman" w:cs="Times New Roman"/>
          <w:sz w:val="30"/>
          <w:szCs w:val="30"/>
        </w:rPr>
        <w:t>Дополнительно т</w:t>
      </w:r>
      <w:r w:rsidRPr="006323F7">
        <w:rPr>
          <w:rFonts w:ascii="Times New Roman" w:hAnsi="Times New Roman" w:cs="Times New Roman"/>
          <w:sz w:val="30"/>
          <w:szCs w:val="30"/>
        </w:rPr>
        <w:t xml:space="preserve">ерритории </w:t>
      </w:r>
      <w:r w:rsidR="00092C4C" w:rsidRPr="006323F7">
        <w:rPr>
          <w:rFonts w:ascii="Times New Roman" w:hAnsi="Times New Roman" w:cs="Times New Roman"/>
          <w:sz w:val="30"/>
          <w:szCs w:val="30"/>
        </w:rPr>
        <w:t>Октябрьского района г.</w:t>
      </w:r>
      <w:r w:rsidRPr="006323F7">
        <w:rPr>
          <w:rFonts w:ascii="Times New Roman" w:hAnsi="Times New Roman" w:cs="Times New Roman"/>
          <w:sz w:val="30"/>
          <w:szCs w:val="30"/>
        </w:rPr>
        <w:t>Могилева</w:t>
      </w:r>
      <w:r w:rsidR="00C160AD" w:rsidRPr="006323F7">
        <w:rPr>
          <w:rFonts w:ascii="Times New Roman" w:hAnsi="Times New Roman" w:cs="Times New Roman"/>
          <w:sz w:val="30"/>
          <w:szCs w:val="30"/>
        </w:rPr>
        <w:t xml:space="preserve"> (при необходимости)</w:t>
      </w:r>
      <w:r w:rsidRPr="006323F7">
        <w:rPr>
          <w:rFonts w:ascii="Times New Roman" w:hAnsi="Times New Roman" w:cs="Times New Roman"/>
          <w:sz w:val="30"/>
          <w:szCs w:val="30"/>
        </w:rPr>
        <w:t xml:space="preserve"> закрепляются за предприятиями, организациями и учреждениями при проведении месячников по благоустройству, «субботников» и иных общественных акций по наведению порядка на земле</w:t>
      </w:r>
      <w:r w:rsidR="00C160AD" w:rsidRPr="006323F7">
        <w:rPr>
          <w:rFonts w:ascii="Times New Roman" w:hAnsi="Times New Roman" w:cs="Times New Roman"/>
          <w:sz w:val="30"/>
          <w:szCs w:val="30"/>
        </w:rPr>
        <w:t xml:space="preserve"> </w:t>
      </w:r>
      <w:r w:rsidRPr="006323F7">
        <w:rPr>
          <w:rFonts w:ascii="Times New Roman" w:hAnsi="Times New Roman" w:cs="Times New Roman"/>
          <w:sz w:val="30"/>
          <w:szCs w:val="30"/>
        </w:rPr>
        <w:t>распоряжением главы администрации.</w:t>
      </w:r>
    </w:p>
    <w:p w14:paraId="43A77641" w14:textId="77777777" w:rsidR="000C0571" w:rsidRPr="006323F7" w:rsidRDefault="000C0571" w:rsidP="009704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ab/>
      </w:r>
      <w:r w:rsidR="00C06427" w:rsidRPr="006323F7">
        <w:rPr>
          <w:rFonts w:ascii="Times New Roman" w:hAnsi="Times New Roman" w:cs="Times New Roman"/>
          <w:sz w:val="30"/>
          <w:szCs w:val="30"/>
        </w:rPr>
        <w:t>6</w:t>
      </w:r>
      <w:r w:rsidR="008516D6" w:rsidRPr="006323F7">
        <w:rPr>
          <w:rFonts w:ascii="Times New Roman" w:hAnsi="Times New Roman" w:cs="Times New Roman"/>
          <w:sz w:val="30"/>
          <w:szCs w:val="30"/>
        </w:rPr>
        <w:t xml:space="preserve">. </w:t>
      </w:r>
      <w:r w:rsidRPr="006323F7">
        <w:rPr>
          <w:rFonts w:ascii="Times New Roman" w:hAnsi="Times New Roman" w:cs="Times New Roman"/>
          <w:sz w:val="30"/>
          <w:szCs w:val="30"/>
        </w:rPr>
        <w:t>Заместителям главы администрации</w:t>
      </w:r>
      <w:r w:rsidR="008516D6" w:rsidRPr="006323F7">
        <w:rPr>
          <w:rFonts w:ascii="Times New Roman" w:hAnsi="Times New Roman" w:cs="Times New Roman"/>
          <w:sz w:val="30"/>
          <w:szCs w:val="30"/>
        </w:rPr>
        <w:t>, управляющему делами</w:t>
      </w:r>
      <w:r w:rsidRPr="006323F7">
        <w:rPr>
          <w:rFonts w:ascii="Times New Roman" w:hAnsi="Times New Roman" w:cs="Times New Roman"/>
          <w:sz w:val="30"/>
          <w:szCs w:val="30"/>
        </w:rPr>
        <w:t xml:space="preserve"> (по направлениям деятельности), совместно с координируемыми структурными подразделениями администрации, в течение пяти рабочих дней после принятия настоящего решения направить его </w:t>
      </w:r>
      <w:r w:rsidR="008516D6" w:rsidRPr="006323F7">
        <w:rPr>
          <w:rFonts w:ascii="Times New Roman" w:hAnsi="Times New Roman" w:cs="Times New Roman"/>
          <w:sz w:val="30"/>
          <w:szCs w:val="30"/>
        </w:rPr>
        <w:t>юридическим лицам</w:t>
      </w:r>
      <w:r w:rsidRPr="006323F7">
        <w:rPr>
          <w:rFonts w:ascii="Times New Roman" w:hAnsi="Times New Roman" w:cs="Times New Roman"/>
          <w:sz w:val="30"/>
          <w:szCs w:val="30"/>
        </w:rPr>
        <w:t>, указанным в пункте 1 настоящего решения</w:t>
      </w:r>
      <w:r w:rsidR="008516D6" w:rsidRPr="006323F7">
        <w:rPr>
          <w:rFonts w:ascii="Times New Roman" w:hAnsi="Times New Roman" w:cs="Times New Roman"/>
          <w:sz w:val="30"/>
          <w:szCs w:val="30"/>
        </w:rPr>
        <w:t>, а также обеспечить выполнение работ, указанных в пункте 3 настоящего решения</w:t>
      </w:r>
      <w:r w:rsidRPr="006323F7">
        <w:rPr>
          <w:rFonts w:ascii="Times New Roman" w:hAnsi="Times New Roman" w:cs="Times New Roman"/>
          <w:sz w:val="30"/>
          <w:szCs w:val="30"/>
        </w:rPr>
        <w:t>.</w:t>
      </w:r>
    </w:p>
    <w:p w14:paraId="0A70874A" w14:textId="77777777" w:rsidR="000C0571" w:rsidRPr="006323F7" w:rsidRDefault="000C0571" w:rsidP="009704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8516D6" w:rsidRPr="006323F7">
        <w:rPr>
          <w:rFonts w:ascii="Times New Roman" w:hAnsi="Times New Roman" w:cs="Times New Roman"/>
          <w:sz w:val="30"/>
          <w:szCs w:val="30"/>
        </w:rPr>
        <w:t>7</w:t>
      </w:r>
      <w:r w:rsidRPr="006323F7">
        <w:rPr>
          <w:rFonts w:ascii="Times New Roman" w:hAnsi="Times New Roman" w:cs="Times New Roman"/>
          <w:sz w:val="30"/>
          <w:szCs w:val="30"/>
        </w:rPr>
        <w:t>.</w:t>
      </w:r>
      <w:r w:rsidRPr="006323F7">
        <w:rPr>
          <w:rFonts w:ascii="Times New Roman" w:hAnsi="Times New Roman" w:cs="Times New Roman"/>
          <w:sz w:val="30"/>
          <w:szCs w:val="30"/>
        </w:rPr>
        <w:tab/>
        <w:t>Отделу идеологической работы и по делам молодежи администрации (Корбут Т.В.) разместить информацию о принятом решении на официальном сайте администрации в глобальной компьютерной сети Интернет, обнародовать (опубликовать) настоящее решение в газете «Вестник Могилёва».</w:t>
      </w:r>
    </w:p>
    <w:p w14:paraId="1A02D609" w14:textId="77777777" w:rsidR="00D42AF3" w:rsidRPr="006323F7" w:rsidRDefault="00484976" w:rsidP="004849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ab/>
        <w:t xml:space="preserve">8. </w:t>
      </w:r>
      <w:r w:rsidR="00D42AF3" w:rsidRPr="006323F7">
        <w:rPr>
          <w:rFonts w:ascii="Times New Roman" w:hAnsi="Times New Roman" w:cs="Times New Roman"/>
          <w:sz w:val="30"/>
          <w:szCs w:val="30"/>
        </w:rPr>
        <w:t>Внести в решение администрации Октябрьского района г.Могилева от 14 августа 2020 г. №16-15 «</w:t>
      </w:r>
      <w:r w:rsidR="00D42AF3" w:rsidRPr="006323F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привлечении юридических лиц, индивидуальных предпринимателей, граждан к выполнению работ по поддержанию надлежащего санитарного состояния соответствующих территорий», следующее изменение:</w:t>
      </w:r>
    </w:p>
    <w:p w14:paraId="79D9DAED" w14:textId="77777777" w:rsidR="00484976" w:rsidRPr="006323F7" w:rsidRDefault="00D42AF3" w:rsidP="00484976">
      <w:pPr>
        <w:spacing w:after="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ab/>
        <w:t xml:space="preserve">в подпункте 2.4 пункта 2 слова </w:t>
      </w:r>
      <w:r w:rsidRPr="006323F7">
        <w:rPr>
          <w:rFonts w:ascii="Times New Roman" w:hAnsi="Times New Roman" w:cs="Times New Roman"/>
          <w:iCs/>
          <w:sz w:val="30"/>
          <w:szCs w:val="30"/>
        </w:rPr>
        <w:t>"</w:t>
      </w:r>
      <w:r w:rsidRPr="006323F7">
        <w:rPr>
          <w:rFonts w:ascii="Times New Roman" w:hAnsi="Times New Roman" w:cs="Times New Roman"/>
          <w:sz w:val="30"/>
          <w:szCs w:val="30"/>
        </w:rPr>
        <w:t>бюджетным организациям</w:t>
      </w:r>
      <w:r w:rsidRPr="006323F7">
        <w:rPr>
          <w:rFonts w:ascii="Times New Roman" w:hAnsi="Times New Roman" w:cs="Times New Roman"/>
          <w:iCs/>
          <w:sz w:val="30"/>
          <w:szCs w:val="30"/>
        </w:rPr>
        <w:t>" исключить.</w:t>
      </w:r>
    </w:p>
    <w:p w14:paraId="35B0B720" w14:textId="77777777" w:rsidR="000C0571" w:rsidRPr="006323F7" w:rsidRDefault="00484976" w:rsidP="0048497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iCs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 xml:space="preserve">9. </w:t>
      </w:r>
      <w:r w:rsidR="000C0571" w:rsidRPr="006323F7">
        <w:rPr>
          <w:rFonts w:ascii="Times New Roman" w:hAnsi="Times New Roman" w:cs="Times New Roman"/>
          <w:sz w:val="30"/>
          <w:szCs w:val="30"/>
        </w:rPr>
        <w:t>Настоящее решение:</w:t>
      </w:r>
    </w:p>
    <w:p w14:paraId="576E185F" w14:textId="77777777" w:rsidR="000C0571" w:rsidRPr="006323F7" w:rsidRDefault="00484976" w:rsidP="00D42A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>9</w:t>
      </w:r>
      <w:r w:rsidR="000C0571" w:rsidRPr="006323F7">
        <w:rPr>
          <w:rFonts w:ascii="Times New Roman" w:hAnsi="Times New Roman" w:cs="Times New Roman"/>
          <w:sz w:val="30"/>
          <w:szCs w:val="30"/>
        </w:rPr>
        <w:t>.1.</w:t>
      </w:r>
      <w:r w:rsidR="000C0571" w:rsidRPr="006323F7">
        <w:rPr>
          <w:rFonts w:ascii="Times New Roman" w:hAnsi="Times New Roman" w:cs="Times New Roman"/>
          <w:sz w:val="30"/>
          <w:szCs w:val="30"/>
        </w:rPr>
        <w:tab/>
        <w:t xml:space="preserve">вступает в силу </w:t>
      </w:r>
      <w:r w:rsidRPr="006323F7">
        <w:rPr>
          <w:rFonts w:ascii="Times New Roman" w:hAnsi="Times New Roman" w:cs="Times New Roman"/>
          <w:sz w:val="30"/>
          <w:szCs w:val="30"/>
        </w:rPr>
        <w:t>после его официального опубликования</w:t>
      </w:r>
      <w:r w:rsidR="000C0571" w:rsidRPr="006323F7">
        <w:rPr>
          <w:rFonts w:ascii="Times New Roman" w:hAnsi="Times New Roman" w:cs="Times New Roman"/>
          <w:sz w:val="30"/>
          <w:szCs w:val="30"/>
        </w:rPr>
        <w:t>;</w:t>
      </w:r>
    </w:p>
    <w:p w14:paraId="35A9D4DF" w14:textId="77777777" w:rsidR="000C0571" w:rsidRPr="006323F7" w:rsidRDefault="006D26D3" w:rsidP="00D42A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>9</w:t>
      </w:r>
      <w:r w:rsidR="000C0571" w:rsidRPr="006323F7">
        <w:rPr>
          <w:rFonts w:ascii="Times New Roman" w:hAnsi="Times New Roman" w:cs="Times New Roman"/>
          <w:sz w:val="30"/>
          <w:szCs w:val="30"/>
        </w:rPr>
        <w:t>.2.</w:t>
      </w:r>
      <w:r w:rsidR="000C0571" w:rsidRPr="006323F7">
        <w:rPr>
          <w:rFonts w:ascii="Times New Roman" w:hAnsi="Times New Roman" w:cs="Times New Roman"/>
          <w:sz w:val="30"/>
          <w:szCs w:val="30"/>
        </w:rPr>
        <w:tab/>
        <w:t>может быть обжаловано в Могилевский городской исполнительный комитет.</w:t>
      </w:r>
    </w:p>
    <w:p w14:paraId="4F58391D" w14:textId="77777777" w:rsidR="00780C46" w:rsidRPr="006323F7" w:rsidRDefault="00780C46" w:rsidP="000C0571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</w:p>
    <w:p w14:paraId="06940008" w14:textId="77777777" w:rsidR="000C0571" w:rsidRPr="006323F7" w:rsidRDefault="000C0571" w:rsidP="000C0571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>Глава администрации</w:t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  <w:t>П.А.Соловьёв</w:t>
      </w:r>
    </w:p>
    <w:p w14:paraId="76D1D4FF" w14:textId="77777777" w:rsidR="000C0571" w:rsidRPr="006323F7" w:rsidRDefault="000C0571" w:rsidP="000C057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AE52D46" w14:textId="77777777" w:rsidR="000C0571" w:rsidRPr="006323F7" w:rsidRDefault="000C0571" w:rsidP="00D42A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>Управляющий делами</w:t>
      </w:r>
    </w:p>
    <w:p w14:paraId="7506D355" w14:textId="77777777" w:rsidR="000C0571" w:rsidRPr="006323F7" w:rsidRDefault="000C0571" w:rsidP="000C0571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>администрации</w:t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Pr="006323F7">
        <w:rPr>
          <w:rFonts w:ascii="Times New Roman" w:hAnsi="Times New Roman" w:cs="Times New Roman"/>
          <w:sz w:val="30"/>
          <w:szCs w:val="30"/>
        </w:rPr>
        <w:tab/>
      </w:r>
      <w:r w:rsidR="00D42AF3" w:rsidRPr="006323F7">
        <w:rPr>
          <w:rFonts w:ascii="Times New Roman" w:hAnsi="Times New Roman" w:cs="Times New Roman"/>
          <w:sz w:val="30"/>
          <w:szCs w:val="30"/>
        </w:rPr>
        <w:t>А.П.Руцкий</w:t>
      </w:r>
    </w:p>
    <w:p w14:paraId="21E65C4A" w14:textId="77777777" w:rsidR="000C0571" w:rsidRPr="006323F7" w:rsidRDefault="000C0571" w:rsidP="000C0571">
      <w:pPr>
        <w:jc w:val="both"/>
        <w:rPr>
          <w:sz w:val="30"/>
          <w:szCs w:val="30"/>
        </w:rPr>
      </w:pPr>
    </w:p>
    <w:p w14:paraId="1D6F58D4" w14:textId="77777777" w:rsidR="000C0571" w:rsidRPr="006323F7" w:rsidRDefault="008C779C" w:rsidP="00D42AF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323F7">
        <w:rPr>
          <w:rFonts w:ascii="Times New Roman" w:hAnsi="Times New Roman" w:cs="Times New Roman"/>
          <w:sz w:val="30"/>
          <w:szCs w:val="30"/>
        </w:rPr>
        <w:tab/>
      </w:r>
    </w:p>
    <w:p w14:paraId="53AF7D9A" w14:textId="77777777" w:rsidR="000C0571" w:rsidRPr="006323F7" w:rsidRDefault="000C0571" w:rsidP="000C057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0E726CD1" w14:textId="77777777" w:rsidR="000C0571" w:rsidRPr="006323F7" w:rsidRDefault="000C0571" w:rsidP="000C057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6C548AB" w14:textId="77777777" w:rsidR="000C0571" w:rsidRPr="006323F7" w:rsidRDefault="000C0571" w:rsidP="000C057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6981B18B" w14:textId="77777777" w:rsidR="000C0571" w:rsidRPr="006323F7" w:rsidRDefault="000C0571" w:rsidP="000C057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C0571" w:rsidRPr="006323F7" w:rsidSect="00092C4C">
      <w:headerReference w:type="default" r:id="rId7"/>
      <w:pgSz w:w="11906" w:h="16838"/>
      <w:pgMar w:top="1134" w:right="567" w:bottom="130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605D" w14:textId="77777777" w:rsidR="00244DE4" w:rsidRDefault="00244DE4" w:rsidP="00896230">
      <w:pPr>
        <w:spacing w:after="0" w:line="240" w:lineRule="auto"/>
      </w:pPr>
      <w:r>
        <w:separator/>
      </w:r>
    </w:p>
  </w:endnote>
  <w:endnote w:type="continuationSeparator" w:id="0">
    <w:p w14:paraId="29D86E03" w14:textId="77777777" w:rsidR="00244DE4" w:rsidRDefault="00244DE4" w:rsidP="0089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FBA7" w14:textId="77777777" w:rsidR="00244DE4" w:rsidRDefault="00244DE4" w:rsidP="00896230">
      <w:pPr>
        <w:spacing w:after="0" w:line="240" w:lineRule="auto"/>
      </w:pPr>
      <w:r>
        <w:separator/>
      </w:r>
    </w:p>
  </w:footnote>
  <w:footnote w:type="continuationSeparator" w:id="0">
    <w:p w14:paraId="7E6A8CF9" w14:textId="77777777" w:rsidR="00244DE4" w:rsidRDefault="00244DE4" w:rsidP="0089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179480"/>
      <w:docPartObj>
        <w:docPartGallery w:val="Page Numbers (Top of Page)"/>
        <w:docPartUnique/>
      </w:docPartObj>
    </w:sdtPr>
    <w:sdtEndPr/>
    <w:sdtContent>
      <w:p w14:paraId="1938DFE9" w14:textId="77777777" w:rsidR="00CA7A1F" w:rsidRDefault="00CA7A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8E6">
          <w:rPr>
            <w:noProof/>
          </w:rPr>
          <w:t>8</w:t>
        </w:r>
        <w:r>
          <w:fldChar w:fldCharType="end"/>
        </w:r>
      </w:p>
    </w:sdtContent>
  </w:sdt>
  <w:p w14:paraId="35F2A11F" w14:textId="77777777" w:rsidR="00CA7A1F" w:rsidRDefault="00CA7A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2B"/>
    <w:rsid w:val="00092C4C"/>
    <w:rsid w:val="0009439D"/>
    <w:rsid w:val="000C0571"/>
    <w:rsid w:val="000F1A8C"/>
    <w:rsid w:val="00233632"/>
    <w:rsid w:val="00244DE4"/>
    <w:rsid w:val="002658BE"/>
    <w:rsid w:val="0028705F"/>
    <w:rsid w:val="00336339"/>
    <w:rsid w:val="00355358"/>
    <w:rsid w:val="003832C0"/>
    <w:rsid w:val="004119A9"/>
    <w:rsid w:val="004675AC"/>
    <w:rsid w:val="004679D2"/>
    <w:rsid w:val="0047256D"/>
    <w:rsid w:val="00484976"/>
    <w:rsid w:val="004C3F1F"/>
    <w:rsid w:val="004C6820"/>
    <w:rsid w:val="005E3E2C"/>
    <w:rsid w:val="00611FA8"/>
    <w:rsid w:val="00623ACA"/>
    <w:rsid w:val="006267E3"/>
    <w:rsid w:val="006323F7"/>
    <w:rsid w:val="006D26D3"/>
    <w:rsid w:val="006E4615"/>
    <w:rsid w:val="00780C46"/>
    <w:rsid w:val="008516D6"/>
    <w:rsid w:val="00896230"/>
    <w:rsid w:val="008C779C"/>
    <w:rsid w:val="008F64CB"/>
    <w:rsid w:val="0096432E"/>
    <w:rsid w:val="0097047C"/>
    <w:rsid w:val="009E2D12"/>
    <w:rsid w:val="00B43CFB"/>
    <w:rsid w:val="00C06427"/>
    <w:rsid w:val="00C160AD"/>
    <w:rsid w:val="00CA7A1F"/>
    <w:rsid w:val="00D42AF3"/>
    <w:rsid w:val="00D430DC"/>
    <w:rsid w:val="00D97E3B"/>
    <w:rsid w:val="00DC6479"/>
    <w:rsid w:val="00E30C7F"/>
    <w:rsid w:val="00EA3D8E"/>
    <w:rsid w:val="00EB11D3"/>
    <w:rsid w:val="00ED68E6"/>
    <w:rsid w:val="00F03628"/>
    <w:rsid w:val="00F4642B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D5201"/>
  <w15:chartTrackingRefBased/>
  <w15:docId w15:val="{4B026BA4-0009-4FA6-BBFF-384022B4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3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230"/>
  </w:style>
  <w:style w:type="paragraph" w:styleId="a7">
    <w:name w:val="footer"/>
    <w:basedOn w:val="a"/>
    <w:link w:val="a8"/>
    <w:uiPriority w:val="99"/>
    <w:unhideWhenUsed/>
    <w:rsid w:val="0089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230"/>
  </w:style>
  <w:style w:type="character" w:styleId="a9">
    <w:name w:val="Emphasis"/>
    <w:basedOn w:val="a0"/>
    <w:uiPriority w:val="20"/>
    <w:qFormat/>
    <w:rsid w:val="00F03628"/>
    <w:rPr>
      <w:i/>
      <w:iCs/>
    </w:rPr>
  </w:style>
  <w:style w:type="character" w:customStyle="1" w:styleId="aa">
    <w:name w:val="Основной текст_"/>
    <w:link w:val="1"/>
    <w:uiPriority w:val="99"/>
    <w:locked/>
    <w:rsid w:val="000C0571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0C0571"/>
    <w:pPr>
      <w:widowControl w:val="0"/>
      <w:shd w:val="clear" w:color="auto" w:fill="FFFFFF"/>
      <w:spacing w:before="720" w:after="480" w:line="278" w:lineRule="exac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Разуваев Артем Васильевич</dc:creator>
  <cp:keywords/>
  <dc:description/>
  <cp:lastModifiedBy>Соловьева Елена Васильевна</cp:lastModifiedBy>
  <cp:revision>22</cp:revision>
  <cp:lastPrinted>2022-05-13T05:10:00Z</cp:lastPrinted>
  <dcterms:created xsi:type="dcterms:W3CDTF">2022-05-12T11:26:00Z</dcterms:created>
  <dcterms:modified xsi:type="dcterms:W3CDTF">2022-05-17T11:23:00Z</dcterms:modified>
</cp:coreProperties>
</file>