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BC10" w14:textId="77777777" w:rsidR="00955466" w:rsidRPr="00955466" w:rsidRDefault="00955466" w:rsidP="009554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5466">
        <w:rPr>
          <w:rFonts w:ascii="Times New Roman" w:hAnsi="Times New Roman" w:cs="Times New Roman"/>
          <w:b/>
          <w:bCs/>
          <w:sz w:val="30"/>
          <w:szCs w:val="30"/>
        </w:rPr>
        <w:t>Содействие безработным гражданам в организации собственного дела</w:t>
      </w:r>
    </w:p>
    <w:p w14:paraId="7A5CF4C4" w14:textId="19A0DFE8" w:rsidR="00955466" w:rsidRPr="00955466" w:rsidRDefault="00955466" w:rsidP="00955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466">
        <w:rPr>
          <w:rFonts w:ascii="Times New Roman" w:hAnsi="Times New Roman" w:cs="Times New Roman"/>
          <w:sz w:val="30"/>
          <w:szCs w:val="30"/>
        </w:rPr>
        <w:t xml:space="preserve">Порядок содействия безработным в организации предпринимательской деятельности, деятельности по оказанию услуг в сфере </w:t>
      </w:r>
      <w:proofErr w:type="spellStart"/>
      <w:r w:rsidRPr="0095546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955466">
        <w:rPr>
          <w:rFonts w:ascii="Times New Roman" w:hAnsi="Times New Roman" w:cs="Times New Roman"/>
          <w:sz w:val="30"/>
          <w:szCs w:val="30"/>
        </w:rPr>
        <w:t xml:space="preserve">, ремесленной деятельности определен Положением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95546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955466">
        <w:rPr>
          <w:rFonts w:ascii="Times New Roman" w:hAnsi="Times New Roman" w:cs="Times New Roman"/>
          <w:sz w:val="30"/>
          <w:szCs w:val="30"/>
        </w:rPr>
        <w:t>, ремесленной деятельности, утвержденным постановлением Совета Министров Республики Беларусь от 7 марта 2008г. № 342.</w:t>
      </w:r>
    </w:p>
    <w:p w14:paraId="6BA03D14" w14:textId="77777777" w:rsidR="00955466" w:rsidRDefault="00955466" w:rsidP="00955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2703EE" w14:textId="1DF21870" w:rsidR="00955466" w:rsidRPr="00955466" w:rsidRDefault="00955466" w:rsidP="00955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466">
        <w:rPr>
          <w:rFonts w:ascii="Times New Roman" w:hAnsi="Times New Roman" w:cs="Times New Roman"/>
          <w:sz w:val="30"/>
          <w:szCs w:val="30"/>
        </w:rPr>
        <w:t>Безработным гражданам, изъявившим желание организовать предпринимательскую деятельность, ремесленную деятельность, управлением по труду, занятости и социальной защите Могилевского горисполкома может быть оказана финансовая поддержка в виде субсидии в размере 11-кратной величины бюджета прожиточного минимума в среднем на душу населения, действующего на дату заключения с безработным договора о предоставлении субсидии.</w:t>
      </w:r>
    </w:p>
    <w:p w14:paraId="02CE9DB4" w14:textId="77777777" w:rsidR="00955466" w:rsidRPr="00955466" w:rsidRDefault="00955466" w:rsidP="00955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84A681" w14:textId="77777777" w:rsidR="00955466" w:rsidRPr="00955466" w:rsidRDefault="00955466" w:rsidP="00955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466">
        <w:rPr>
          <w:rFonts w:ascii="Times New Roman" w:hAnsi="Times New Roman" w:cs="Times New Roman"/>
          <w:sz w:val="30"/>
          <w:szCs w:val="30"/>
        </w:rPr>
        <w:t>Преимущественное право на получение субсидии предоставляется безработным, которые не имеют возможности получить подходящую работу и организуют наиболее значимые для региона виды предпринимательской деятельности (решение Могилевского горисполкома от 15.09.2020 №6-348).</w:t>
      </w:r>
    </w:p>
    <w:p w14:paraId="3AF491D6" w14:textId="77777777" w:rsidR="00955466" w:rsidRPr="00955466" w:rsidRDefault="00955466" w:rsidP="00955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440C08B" w14:textId="538B8998" w:rsidR="00BD6D40" w:rsidRPr="00955466" w:rsidRDefault="00955466" w:rsidP="00955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466">
        <w:rPr>
          <w:rFonts w:ascii="Times New Roman" w:hAnsi="Times New Roman" w:cs="Times New Roman"/>
          <w:sz w:val="30"/>
          <w:szCs w:val="30"/>
        </w:rPr>
        <w:t>С целью содействия безработным в организации предпринимательской деятельности, ремесленной деятельности управление по труду, занятости и социальной защите Могилевского горисполкома предоставляет возможность пройти обучение по курсу «Основы бизнес-планирования» с оказанием консультативной, методической и правовой помощи в написании бизнес-планов.</w:t>
      </w:r>
    </w:p>
    <w:sectPr w:rsidR="00BD6D40" w:rsidRPr="0095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0"/>
    <w:rsid w:val="00265500"/>
    <w:rsid w:val="00955466"/>
    <w:rsid w:val="00B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5DA9"/>
  <w15:chartTrackingRefBased/>
  <w15:docId w15:val="{E52E5CE9-7F20-44BE-9B96-AB79207C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Ольга Петровна</dc:creator>
  <cp:keywords/>
  <dc:description/>
  <cp:lastModifiedBy>Комлева Ольга Петровна</cp:lastModifiedBy>
  <cp:revision>2</cp:revision>
  <dcterms:created xsi:type="dcterms:W3CDTF">2022-03-18T06:26:00Z</dcterms:created>
  <dcterms:modified xsi:type="dcterms:W3CDTF">2022-03-18T06:27:00Z</dcterms:modified>
</cp:coreProperties>
</file>