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9D7BA" w14:textId="77777777" w:rsidR="00CA5821" w:rsidRPr="00135C45" w:rsidRDefault="00CA5821" w:rsidP="00CA5821">
      <w:pPr>
        <w:jc w:val="center"/>
        <w:rPr>
          <w:rFonts w:cs="Times New Roman"/>
          <w:b/>
          <w:sz w:val="32"/>
          <w:szCs w:val="32"/>
        </w:rPr>
      </w:pPr>
      <w:r w:rsidRPr="00135C45">
        <w:rPr>
          <w:rFonts w:cs="Times New Roman"/>
          <w:b/>
          <w:sz w:val="32"/>
          <w:szCs w:val="32"/>
        </w:rPr>
        <w:t>АДМИНИСТРАЦИЯ ОКТЯБРЬСКОГО РАЙОНА ГОРОДА МОГИЛЕВА</w:t>
      </w:r>
    </w:p>
    <w:p w14:paraId="4B759CBD" w14:textId="77777777" w:rsidR="00CA5821" w:rsidRPr="00135C45" w:rsidRDefault="00CA5821" w:rsidP="00CA5821">
      <w:pPr>
        <w:jc w:val="center"/>
        <w:rPr>
          <w:rFonts w:cs="Times New Roman"/>
          <w:b/>
          <w:sz w:val="32"/>
          <w:szCs w:val="32"/>
        </w:rPr>
      </w:pPr>
    </w:p>
    <w:p w14:paraId="7A0AD1E7" w14:textId="77777777" w:rsidR="00CA5821" w:rsidRPr="00135C45" w:rsidRDefault="00CA5821" w:rsidP="00CA5821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135C45">
        <w:rPr>
          <w:rFonts w:cs="Times New Roman"/>
          <w:b/>
          <w:sz w:val="32"/>
          <w:szCs w:val="32"/>
        </w:rPr>
        <w:t>ОТДЕЛ ИДЕОЛОГИЧЕСКОЙ РАБОТЫ</w:t>
      </w:r>
    </w:p>
    <w:p w14:paraId="0C23838E" w14:textId="77777777" w:rsidR="00CA5821" w:rsidRPr="00135C45" w:rsidRDefault="00CA5821" w:rsidP="00CA5821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135C45">
        <w:rPr>
          <w:rFonts w:cs="Times New Roman"/>
          <w:b/>
          <w:sz w:val="32"/>
          <w:szCs w:val="32"/>
        </w:rPr>
        <w:t>И ПО ДЕЛАМ МОЛОДЕЖИ</w:t>
      </w:r>
    </w:p>
    <w:p w14:paraId="497AA325" w14:textId="77777777" w:rsidR="00CA5821" w:rsidRPr="00135C45" w:rsidRDefault="00CA5821" w:rsidP="00CA5821">
      <w:pPr>
        <w:rPr>
          <w:rFonts w:cs="Times New Roman"/>
          <w:b/>
          <w:sz w:val="32"/>
          <w:szCs w:val="32"/>
        </w:rPr>
      </w:pPr>
    </w:p>
    <w:p w14:paraId="00D1A401" w14:textId="77777777" w:rsidR="00CA5821" w:rsidRDefault="00CA5821" w:rsidP="00CA5821">
      <w:pPr>
        <w:rPr>
          <w:rFonts w:cs="Times New Roman"/>
          <w:b/>
          <w:szCs w:val="28"/>
        </w:rPr>
      </w:pPr>
    </w:p>
    <w:p w14:paraId="12D6B7FA" w14:textId="77777777" w:rsidR="00CA5821" w:rsidRPr="001031A4" w:rsidRDefault="00CA5821" w:rsidP="00CA5821">
      <w:pPr>
        <w:rPr>
          <w:rFonts w:cs="Times New Roman"/>
          <w:b/>
          <w:szCs w:val="28"/>
        </w:rPr>
      </w:pPr>
    </w:p>
    <w:p w14:paraId="058D5A83" w14:textId="77777777" w:rsidR="00CA5821" w:rsidRDefault="00CA5821" w:rsidP="00CA5821">
      <w:pPr>
        <w:rPr>
          <w:rFonts w:cs="Times New Roman"/>
          <w:b/>
          <w:szCs w:val="28"/>
        </w:rPr>
      </w:pPr>
    </w:p>
    <w:p w14:paraId="458385CA" w14:textId="77777777" w:rsidR="00CA5821" w:rsidRDefault="00CA5821" w:rsidP="00CA5821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bookmarkStart w:id="0" w:name="_Hlk219125170"/>
      <w:r>
        <w:rPr>
          <w:rFonts w:eastAsia="Times New Roman" w:cs="Times New Roman"/>
          <w:b/>
          <w:sz w:val="40"/>
          <w:szCs w:val="40"/>
          <w:lang w:eastAsia="ru-RU"/>
        </w:rPr>
        <w:t xml:space="preserve">ПАМЯТЬ ВО ИМЯ БУДУЩЕГО </w:t>
      </w:r>
    </w:p>
    <w:p w14:paraId="1AD60426" w14:textId="555F566D" w:rsidR="00CA5821" w:rsidRPr="00135C45" w:rsidRDefault="00CA5821" w:rsidP="00CA5821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eastAsia="ru-RU"/>
        </w:rPr>
        <w:t>(к 85-й годовщине начала Великой Отечественной войны)</w:t>
      </w:r>
    </w:p>
    <w:bookmarkEnd w:id="0"/>
    <w:p w14:paraId="1F69D964" w14:textId="77777777" w:rsidR="00CA5821" w:rsidRDefault="00CA5821" w:rsidP="00CA5821">
      <w:pPr>
        <w:jc w:val="center"/>
        <w:rPr>
          <w:rFonts w:cs="Times New Roman"/>
          <w:b/>
          <w:szCs w:val="28"/>
        </w:rPr>
      </w:pPr>
    </w:p>
    <w:p w14:paraId="3AC592A1" w14:textId="77777777" w:rsidR="00CA5821" w:rsidRPr="001031A4" w:rsidRDefault="00CA5821" w:rsidP="00CA5821">
      <w:pPr>
        <w:jc w:val="center"/>
        <w:rPr>
          <w:rFonts w:cs="Times New Roman"/>
          <w:b/>
          <w:szCs w:val="28"/>
        </w:rPr>
      </w:pPr>
      <w:r w:rsidRPr="001031A4">
        <w:rPr>
          <w:rFonts w:cs="Times New Roman"/>
          <w:b/>
          <w:szCs w:val="28"/>
        </w:rPr>
        <w:t>материал для информационно-пропагандистских групп</w:t>
      </w:r>
    </w:p>
    <w:p w14:paraId="4896FCA6" w14:textId="77777777" w:rsidR="00CA5821" w:rsidRPr="001031A4" w:rsidRDefault="00CA5821" w:rsidP="00CA5821">
      <w:pPr>
        <w:rPr>
          <w:rFonts w:cs="Times New Roman"/>
          <w:b/>
          <w:szCs w:val="28"/>
        </w:rPr>
      </w:pPr>
    </w:p>
    <w:p w14:paraId="6367397B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0A1500F9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62D30967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551C900E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43CF488B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021EE613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766D17C1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48EA7303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0C2E844D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6FB1BD6C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34AEB621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3744E7B7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0FA349E3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3666CFF9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7B0AF5F2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47821921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6C350423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36C4AABB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0E5D04E5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52353170" w14:textId="77777777" w:rsidR="00CA5821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</w:p>
    <w:p w14:paraId="5DB67CDD" w14:textId="77777777" w:rsidR="00CA5821" w:rsidRPr="001031A4" w:rsidRDefault="00CA5821" w:rsidP="00CA5821">
      <w:pPr>
        <w:spacing w:after="0" w:line="240" w:lineRule="auto"/>
        <w:jc w:val="center"/>
        <w:rPr>
          <w:rFonts w:cs="Times New Roman"/>
          <w:b/>
          <w:szCs w:val="28"/>
        </w:rPr>
      </w:pPr>
      <w:r w:rsidRPr="001031A4">
        <w:rPr>
          <w:rFonts w:cs="Times New Roman"/>
          <w:b/>
          <w:szCs w:val="28"/>
        </w:rPr>
        <w:t>г. Могилев</w:t>
      </w:r>
    </w:p>
    <w:p w14:paraId="5BE03ACB" w14:textId="21917D17" w:rsidR="00CA5821" w:rsidRDefault="00CA5821" w:rsidP="00CA5821">
      <w:pPr>
        <w:spacing w:after="0" w:line="240" w:lineRule="auto"/>
        <w:jc w:val="center"/>
        <w:rPr>
          <w:bCs/>
          <w:sz w:val="30"/>
          <w:szCs w:val="30"/>
        </w:rPr>
      </w:pPr>
      <w:r>
        <w:rPr>
          <w:rFonts w:cs="Times New Roman"/>
          <w:b/>
          <w:szCs w:val="28"/>
        </w:rPr>
        <w:t>июнь</w:t>
      </w:r>
      <w:r w:rsidRPr="001031A4">
        <w:rPr>
          <w:rFonts w:cs="Times New Roman"/>
          <w:b/>
          <w:szCs w:val="28"/>
        </w:rPr>
        <w:t xml:space="preserve"> 2026 г.</w:t>
      </w:r>
      <w:r>
        <w:rPr>
          <w:bCs/>
          <w:sz w:val="30"/>
          <w:szCs w:val="30"/>
        </w:rPr>
        <w:br w:type="page"/>
      </w:r>
    </w:p>
    <w:p w14:paraId="4E1027B1" w14:textId="6C24D3DA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беларусы,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>2020 год). В Кличевском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</w:t>
      </w:r>
      <w:r w:rsidRPr="009E0292">
        <w:rPr>
          <w:rFonts w:cs="Times New Roman"/>
          <w:i/>
          <w:iCs/>
          <w:szCs w:val="28"/>
        </w:rPr>
        <w:lastRenderedPageBreak/>
        <w:t xml:space="preserve">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установлен единый памятный знак жертвам геноцида белорусского 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</w:t>
      </w:r>
      <w:r w:rsidRPr="004A359A">
        <w:rPr>
          <w:rFonts w:cs="Times New Roman"/>
          <w:sz w:val="30"/>
          <w:szCs w:val="30"/>
        </w:rPr>
        <w:lastRenderedPageBreak/>
        <w:t>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 xml:space="preserve">По результатам работы за 2025 год паспортизировано 41 ранее не известное место захоронения, установлено свыше 1200 </w:t>
      </w:r>
      <w:proofErr w:type="gramStart"/>
      <w:r w:rsidRPr="007A5096">
        <w:rPr>
          <w:rFonts w:cs="Times New Roman"/>
          <w:i/>
          <w:iCs/>
          <w:szCs w:val="28"/>
        </w:rPr>
        <w:t>имен</w:t>
      </w:r>
      <w:proofErr w:type="gramEnd"/>
      <w:r w:rsidRPr="007A5096">
        <w:rPr>
          <w:rFonts w:cs="Times New Roman"/>
          <w:i/>
          <w:iCs/>
          <w:szCs w:val="28"/>
        </w:rPr>
        <w:t xml:space="preserve">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</w:t>
      </w:r>
      <w:r w:rsidRPr="006C2DD6">
        <w:rPr>
          <w:rFonts w:cs="Times New Roman"/>
          <w:sz w:val="30"/>
          <w:szCs w:val="30"/>
        </w:rPr>
        <w:lastRenderedPageBreak/>
        <w:t>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CC51D" w14:textId="77777777" w:rsidR="000E107B" w:rsidRDefault="000E107B" w:rsidP="00567DD8">
      <w:pPr>
        <w:spacing w:after="0" w:line="240" w:lineRule="auto"/>
      </w:pPr>
      <w:r>
        <w:separator/>
      </w:r>
    </w:p>
  </w:endnote>
  <w:endnote w:type="continuationSeparator" w:id="0">
    <w:p w14:paraId="7CB4E526" w14:textId="77777777" w:rsidR="000E107B" w:rsidRDefault="000E107B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E1311" w14:textId="77777777" w:rsidR="000E107B" w:rsidRDefault="000E107B" w:rsidP="00567DD8">
      <w:pPr>
        <w:spacing w:after="0" w:line="240" w:lineRule="auto"/>
      </w:pPr>
      <w:r>
        <w:separator/>
      </w:r>
    </w:p>
  </w:footnote>
  <w:footnote w:type="continuationSeparator" w:id="0">
    <w:p w14:paraId="50940DF8" w14:textId="77777777" w:rsidR="000E107B" w:rsidRDefault="000E107B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0E107B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A5821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2FE4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3568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Нестерова Юлия Викторовна</cp:lastModifiedBy>
  <cp:revision>2</cp:revision>
  <cp:lastPrinted>2026-06-11T13:49:00Z</cp:lastPrinted>
  <dcterms:created xsi:type="dcterms:W3CDTF">2026-06-16T05:06:00Z</dcterms:created>
  <dcterms:modified xsi:type="dcterms:W3CDTF">2026-06-16T05:06:00Z</dcterms:modified>
</cp:coreProperties>
</file>