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8" w:rsidRPr="00D30FE8" w:rsidRDefault="00D30FE8" w:rsidP="00D3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D30FE8" w:rsidRPr="00D30FE8" w:rsidRDefault="00D30FE8" w:rsidP="00D3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2007 г. № 148</w:t>
      </w:r>
    </w:p>
    <w:p w:rsidR="00D30FE8" w:rsidRPr="00D30FE8" w:rsidRDefault="00D30FE8" w:rsidP="00D30FE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формы справки о заработке для исчисления пенсии</w:t>
      </w:r>
    </w:p>
    <w:p w:rsidR="00D30FE8" w:rsidRPr="00D30FE8" w:rsidRDefault="00D30FE8" w:rsidP="00D30FE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D30FE8" w:rsidRPr="00D30FE8" w:rsidRDefault="00D30FE8" w:rsidP="00D30FE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3 мая 2017 г. № 23 (зарегистрировано в Национальном реестре - № 8/32086 от 01.06.2017 г.) &lt;W21732086&gt;;</w:t>
      </w:r>
    </w:p>
    <w:p w:rsidR="00D30FE8" w:rsidRPr="00D30FE8" w:rsidRDefault="00D30FE8" w:rsidP="00D30FE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19 марта 2018 г. № 32 (зарегистрировано в Национальном реестре - № 8/33000 от 14.04.2018 г.) &lt;W21833000&gt;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Закона Республики Беларусь от 17 апреля 1992 года «О пенсионном обеспечении» и на основании Положения о Министерстве труда и социальной защиты Республики Беларусь,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</w:t>
      </w:r>
      <w:proofErr w:type="gram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127 Министерство труда и социальной защиты Республики Беларусь ПОСТАНОВЛЯЕТ: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форму справки о заработке для исчисления пенсии согласно приложению.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 силу постановление Министерства социальной защиты Республики Беларусь от 28 февраля 2000 г. № 1 «Об утверждении формы справки о заработке для исчисления пенсий» (Национальный реестр правовых актов Республики Беларусь, 2000 г., № 37, 8/3240).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D30FE8" w:rsidRPr="00D30FE8" w:rsidTr="00D30F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FE8" w:rsidRPr="00D30FE8" w:rsidRDefault="00D30FE8" w:rsidP="00D3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В.Н.Потупчик</w:t>
            </w:r>
            <w:proofErr w:type="spellEnd"/>
          </w:p>
        </w:tc>
      </w:tr>
    </w:tbl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234"/>
      </w:tblGrid>
      <w:tr w:rsidR="00D30FE8" w:rsidRPr="00D30FE8" w:rsidTr="00D30F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D30FE8" w:rsidRPr="00D30FE8" w:rsidRDefault="00D30FE8" w:rsidP="00D30FE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 xml:space="preserve">Министр финансов </w:t>
            </w: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D30FE8" w:rsidRPr="00D30FE8" w:rsidRDefault="00D30FE8" w:rsidP="00D30FE8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>Н.П.Корбут</w:t>
            </w:r>
            <w:proofErr w:type="spellEnd"/>
          </w:p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>19.11.2007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0FE8" w:rsidRPr="00D30FE8">
          <w:pgSz w:w="12240" w:h="15840"/>
          <w:pgMar w:top="1134" w:right="850" w:bottom="1134" w:left="1701" w:header="720" w:footer="720" w:gutter="0"/>
          <w:cols w:space="720"/>
        </w:sectPr>
      </w:pPr>
    </w:p>
    <w:p w:rsidR="00D30FE8" w:rsidRPr="00D30FE8" w:rsidRDefault="00D30FE8" w:rsidP="00D30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D30FE8" w:rsidRPr="00D30FE8" w:rsidTr="00D30F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lang w:eastAsia="ru-RU"/>
              </w:rPr>
              <w:t>19.11.2007 № 148</w:t>
            </w:r>
          </w:p>
        </w:tc>
      </w:tr>
    </w:tbl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FE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D30FE8" w:rsidRPr="00D30FE8" w:rsidRDefault="00D30FE8" w:rsidP="00D30F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0FE8">
        <w:rPr>
          <w:rFonts w:ascii="Times New Roman" w:eastAsia="Times New Roman" w:hAnsi="Times New Roman" w:cs="Times New Roman"/>
          <w:lang w:eastAsia="ru-RU"/>
        </w:rPr>
        <w:t>Форма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(угловой штамп организации)</w:t>
      </w:r>
    </w:p>
    <w:p w:rsidR="00D30FE8" w:rsidRPr="00D30FE8" w:rsidRDefault="00D30FE8" w:rsidP="00D30F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D30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заработке для исчисления пенсии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____________________________________________________________________</w:t>
      </w:r>
    </w:p>
    <w:p w:rsidR="00D30FE8" w:rsidRPr="00D30FE8" w:rsidRDefault="00D30FE8" w:rsidP="00D3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его (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фактический заработок, учитываемый для исчисления пенсии, за период </w:t>
      </w:r>
      <w:proofErr w:type="gram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28"/>
      </w:tblGrid>
      <w:tr w:rsidR="00D30FE8" w:rsidRPr="00D30FE8" w:rsidTr="00D30FE8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FE8" w:rsidRPr="00D30FE8" w:rsidRDefault="00D30FE8" w:rsidP="00D30FE8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FE8" w:rsidRPr="00D30FE8" w:rsidRDefault="00D30FE8" w:rsidP="00D30FE8">
            <w:pPr>
              <w:spacing w:after="0" w:line="240" w:lineRule="auto"/>
              <w:ind w:left="9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</w:tr>
    </w:tbl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840"/>
        <w:gridCol w:w="960"/>
        <w:gridCol w:w="960"/>
        <w:gridCol w:w="959"/>
        <w:gridCol w:w="839"/>
        <w:gridCol w:w="970"/>
        <w:gridCol w:w="719"/>
      </w:tblGrid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 </w:t>
            </w:r>
            <w:proofErr w:type="gramStart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_____________________________________________________</w:t>
      </w:r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бухгалтера, иного уполномоченного лица, составившего справку _____________________ телефон _________________</w:t>
      </w:r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органы, осуществляющие пенсионное обеспечение.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Закона Республики Беларусь от 17 апреля 1992 года «О пенсионном обеспечении» (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Ведамасцi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1992 г., № 17, ст. 275) работодатели несут материальную ответственность перед пенсионером за ущерб,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несвоевременным и неполным оформлением документов, необходимых для назначения и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пенсии, а также представлением документов, содержащих недостоверные сведения, в порядке, установленном законодательством Республики Беларусь</w:t>
      </w:r>
      <w:proofErr w:type="gram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446"/>
        <w:gridCol w:w="3121"/>
      </w:tblGrid>
      <w:tr w:rsidR="00D30FE8" w:rsidRPr="00D30FE8" w:rsidTr="00D30FE8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Работодатель _________________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30FE8" w:rsidRPr="00D30FE8" w:rsidTr="00D30FE8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ind w:firstLine="20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30FE8" w:rsidRPr="00D30FE8" w:rsidTr="00D30FE8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ind w:firstLine="2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FE8" w:rsidRPr="00D30FE8" w:rsidTr="00D30FE8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иное лицо, осуществляющее руководство</w:t>
            </w: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бухгалтерским </w:t>
            </w:r>
            <w:proofErr w:type="spellStart"/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</w:t>
            </w:r>
          </w:p>
        </w:tc>
      </w:tr>
      <w:tr w:rsidR="00D30FE8" w:rsidRPr="00D30FE8" w:rsidTr="00D30FE8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E8" w:rsidRPr="00D30FE8" w:rsidRDefault="00D30FE8" w:rsidP="00D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справкой ознакомле</w:t>
      </w:r>
      <w:proofErr w:type="gram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 «__» ______________ 20__ г.</w:t>
      </w:r>
    </w:p>
    <w:p w:rsidR="00D30FE8" w:rsidRPr="00D30FE8" w:rsidRDefault="00D30FE8" w:rsidP="00D30FE8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D30FE8" w:rsidRPr="00D30FE8" w:rsidRDefault="00D30FE8" w:rsidP="00D3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30FE8" w:rsidRPr="00D30FE8" w:rsidRDefault="00D30FE8" w:rsidP="00D30FE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При </w:t>
      </w:r>
      <w:proofErr w:type="spellStart"/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D30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использовании.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Справка о заработке для исчисления пенсии (далее – справка о заработке)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за периоды работы до 1 января 2003 г. на основании документов о начисленной заработной плате.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работодателя справка о заработке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правопреемником, архивом, органом, осуществляющим государственную регистрацию юридических лиц и индивидуальных предпринимателей (далее – организация), в зависимости от того, где находятся на хранении документы бухгалтерского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бухгалтерской (финансовой)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справку о заработке для исчисления пенсии членам колхозов за периоды работы до 1 января 1991 г. включается оплата во всех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за работу в общественном хозяйстве колхоза независимо от начисления обязательных страховых взносов.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Справка о заработке заверяется подписью и печатью работодателя, организации, у которой находятся на хранении документы бухгалтерского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бухгалтерской (финансовой)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справка о заработке может не заверяться печатью в случаях, если она </w:t>
      </w:r>
      <w:proofErr w:type="spellStart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или организацией, которые в соответствии с законодательными актами вправе не использовать печать. Справка о заработке домашнего работника заверяется подписью работодателя и печатью местного исполнительного и распорядительного органа, зарегистрировавшего трудовой договор физического лица с работником.</w:t>
      </w:r>
    </w:p>
    <w:p w:rsidR="00D30FE8" w:rsidRPr="00D30FE8" w:rsidRDefault="00D30FE8" w:rsidP="00D30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A83" w:rsidRPr="004D7B69" w:rsidRDefault="00D30FE8" w:rsidP="004D7B69">
      <w:bookmarkStart w:id="0" w:name="_GoBack"/>
      <w:bookmarkEnd w:id="0"/>
    </w:p>
    <w:sectPr w:rsidR="004B4A83" w:rsidRPr="004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23"/>
    <w:rsid w:val="001E4F7C"/>
    <w:rsid w:val="001F4223"/>
    <w:rsid w:val="004D7B69"/>
    <w:rsid w:val="00980A0C"/>
    <w:rsid w:val="009E08FD"/>
    <w:rsid w:val="00C9537D"/>
    <w:rsid w:val="00D30FE8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ГИССЗ_2</dc:creator>
  <cp:lastModifiedBy>ГИССЗ_2</cp:lastModifiedBy>
  <cp:revision>2</cp:revision>
  <cp:lastPrinted>2021-05-27T05:36:00Z</cp:lastPrinted>
  <dcterms:created xsi:type="dcterms:W3CDTF">2021-05-27T05:56:00Z</dcterms:created>
  <dcterms:modified xsi:type="dcterms:W3CDTF">2021-05-27T05:56:00Z</dcterms:modified>
</cp:coreProperties>
</file>