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D19D" w14:textId="23A37F7E" w:rsidR="0007219E" w:rsidRPr="00973D7E" w:rsidRDefault="00FF23FB" w:rsidP="00272609">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ОКТЯБРЬСКОГО РАЙОНА ГОРОДА МОГИЛЕВА </w:t>
      </w:r>
    </w:p>
    <w:p w14:paraId="27AC2F75" w14:textId="77777777" w:rsidR="0007219E" w:rsidRPr="00973D7E" w:rsidRDefault="0007219E" w:rsidP="00272609">
      <w:pPr>
        <w:widowControl w:val="0"/>
        <w:spacing w:after="0" w:line="240" w:lineRule="auto"/>
        <w:jc w:val="center"/>
        <w:rPr>
          <w:rFonts w:ascii="Times New Roman" w:hAnsi="Times New Roman"/>
          <w:b/>
          <w:sz w:val="28"/>
          <w:szCs w:val="28"/>
        </w:rPr>
      </w:pPr>
    </w:p>
    <w:p w14:paraId="13A5508E" w14:textId="77777777" w:rsidR="0007219E" w:rsidRPr="00973D7E" w:rsidRDefault="00E539F6" w:rsidP="00272609">
      <w:pPr>
        <w:widowControl w:val="0"/>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p>
    <w:p w14:paraId="48102224" w14:textId="207C2309" w:rsidR="0007219E" w:rsidRPr="00973D7E" w:rsidRDefault="0007219E" w:rsidP="00272609">
      <w:pPr>
        <w:widowControl w:val="0"/>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w:t>
      </w:r>
      <w:r w:rsidR="00FF23FB" w:rsidRPr="00973D7E">
        <w:rPr>
          <w:rFonts w:ascii="Times New Roman" w:hAnsi="Times New Roman"/>
          <w:b/>
          <w:sz w:val="28"/>
          <w:szCs w:val="28"/>
        </w:rPr>
        <w:t>ЖИ</w:t>
      </w:r>
      <w:r w:rsidR="00FF23FB">
        <w:rPr>
          <w:rFonts w:ascii="Times New Roman" w:hAnsi="Times New Roman"/>
          <w:b/>
          <w:sz w:val="28"/>
          <w:szCs w:val="28"/>
        </w:rPr>
        <w:t xml:space="preserve"> АДМИНИСТРАЦИИ </w:t>
      </w:r>
    </w:p>
    <w:p w14:paraId="2DFA8EA7" w14:textId="77777777" w:rsidR="0007219E" w:rsidRPr="00973D7E" w:rsidRDefault="0007219E" w:rsidP="00272609">
      <w:pPr>
        <w:widowControl w:val="0"/>
        <w:spacing w:after="0" w:line="240" w:lineRule="auto"/>
        <w:rPr>
          <w:rFonts w:ascii="Times New Roman" w:hAnsi="Times New Roman"/>
          <w:b/>
          <w:sz w:val="28"/>
          <w:szCs w:val="28"/>
        </w:rPr>
      </w:pPr>
    </w:p>
    <w:p w14:paraId="003F72C4" w14:textId="77777777" w:rsidR="0007219E" w:rsidRPr="00973D7E" w:rsidRDefault="0007219E" w:rsidP="00272609">
      <w:pPr>
        <w:widowControl w:val="0"/>
        <w:spacing w:after="0" w:line="240" w:lineRule="auto"/>
        <w:rPr>
          <w:rFonts w:ascii="Times New Roman" w:hAnsi="Times New Roman"/>
          <w:b/>
          <w:sz w:val="28"/>
          <w:szCs w:val="28"/>
        </w:rPr>
      </w:pPr>
    </w:p>
    <w:p w14:paraId="1D22715E" w14:textId="77777777" w:rsidR="0007219E" w:rsidRPr="00973D7E" w:rsidRDefault="0007219E" w:rsidP="00272609">
      <w:pPr>
        <w:widowControl w:val="0"/>
        <w:spacing w:after="0" w:line="240" w:lineRule="auto"/>
        <w:rPr>
          <w:rFonts w:ascii="Times New Roman" w:hAnsi="Times New Roman"/>
          <w:b/>
          <w:sz w:val="28"/>
          <w:szCs w:val="28"/>
        </w:rPr>
      </w:pPr>
    </w:p>
    <w:p w14:paraId="4D63E469" w14:textId="77777777" w:rsidR="0007219E" w:rsidRPr="00973D7E" w:rsidRDefault="0007219E" w:rsidP="00272609">
      <w:pPr>
        <w:widowControl w:val="0"/>
        <w:spacing w:after="0" w:line="240" w:lineRule="auto"/>
        <w:rPr>
          <w:rFonts w:ascii="Times New Roman" w:hAnsi="Times New Roman"/>
          <w:b/>
          <w:sz w:val="28"/>
          <w:szCs w:val="28"/>
        </w:rPr>
      </w:pPr>
    </w:p>
    <w:p w14:paraId="0C3E8064" w14:textId="77777777" w:rsidR="0007219E" w:rsidRPr="00973D7E" w:rsidRDefault="0007219E" w:rsidP="00272609">
      <w:pPr>
        <w:widowControl w:val="0"/>
        <w:spacing w:after="0" w:line="240" w:lineRule="auto"/>
        <w:rPr>
          <w:rFonts w:ascii="Times New Roman" w:hAnsi="Times New Roman"/>
          <w:b/>
          <w:sz w:val="28"/>
          <w:szCs w:val="28"/>
        </w:rPr>
      </w:pPr>
    </w:p>
    <w:p w14:paraId="54D0338D" w14:textId="77777777" w:rsidR="0007219E" w:rsidRPr="00973D7E" w:rsidRDefault="0007219E" w:rsidP="00272609">
      <w:pPr>
        <w:widowControl w:val="0"/>
        <w:spacing w:after="0" w:line="240" w:lineRule="auto"/>
        <w:rPr>
          <w:rFonts w:ascii="Times New Roman" w:hAnsi="Times New Roman"/>
          <w:b/>
          <w:sz w:val="28"/>
          <w:szCs w:val="28"/>
        </w:rPr>
      </w:pPr>
    </w:p>
    <w:p w14:paraId="52567D0A" w14:textId="77777777" w:rsidR="0007219E" w:rsidRPr="00973D7E" w:rsidRDefault="0007219E" w:rsidP="00272609">
      <w:pPr>
        <w:widowControl w:val="0"/>
        <w:spacing w:after="0" w:line="240" w:lineRule="auto"/>
        <w:rPr>
          <w:rFonts w:ascii="Times New Roman" w:hAnsi="Times New Roman"/>
          <w:b/>
          <w:sz w:val="28"/>
          <w:szCs w:val="28"/>
        </w:rPr>
      </w:pPr>
    </w:p>
    <w:p w14:paraId="5B07DA26" w14:textId="77777777" w:rsidR="0007219E" w:rsidRPr="00973D7E" w:rsidRDefault="0007219E" w:rsidP="00272609">
      <w:pPr>
        <w:widowControl w:val="0"/>
        <w:spacing w:after="0" w:line="240" w:lineRule="auto"/>
        <w:rPr>
          <w:rFonts w:ascii="Times New Roman" w:hAnsi="Times New Roman"/>
          <w:b/>
          <w:sz w:val="28"/>
          <w:szCs w:val="28"/>
        </w:rPr>
      </w:pPr>
    </w:p>
    <w:p w14:paraId="5748C4C3" w14:textId="77777777" w:rsidR="0007219E" w:rsidRPr="00973D7E" w:rsidRDefault="0007219E" w:rsidP="00272609">
      <w:pPr>
        <w:widowControl w:val="0"/>
        <w:spacing w:after="0" w:line="240" w:lineRule="auto"/>
        <w:rPr>
          <w:rFonts w:ascii="Times New Roman" w:hAnsi="Times New Roman"/>
          <w:b/>
          <w:sz w:val="28"/>
          <w:szCs w:val="28"/>
        </w:rPr>
      </w:pPr>
    </w:p>
    <w:p w14:paraId="1DB14854" w14:textId="77777777" w:rsidR="0007219E" w:rsidRPr="00973D7E" w:rsidRDefault="0007219E" w:rsidP="00272609">
      <w:pPr>
        <w:widowControl w:val="0"/>
        <w:spacing w:after="0" w:line="240" w:lineRule="auto"/>
        <w:rPr>
          <w:rFonts w:ascii="Times New Roman" w:hAnsi="Times New Roman"/>
          <w:b/>
          <w:sz w:val="28"/>
          <w:szCs w:val="28"/>
        </w:rPr>
      </w:pPr>
    </w:p>
    <w:p w14:paraId="3530900A" w14:textId="77777777" w:rsidR="003E3CFD" w:rsidRPr="003E3CFD" w:rsidRDefault="003E3CFD" w:rsidP="00272609">
      <w:pPr>
        <w:widowControl w:val="0"/>
        <w:spacing w:after="0" w:line="240" w:lineRule="auto"/>
        <w:jc w:val="center"/>
        <w:rPr>
          <w:rFonts w:ascii="Times New Roman" w:hAnsi="Times New Roman"/>
          <w:b/>
          <w:sz w:val="40"/>
          <w:szCs w:val="40"/>
        </w:rPr>
      </w:pPr>
      <w:r w:rsidRPr="003E3CFD">
        <w:rPr>
          <w:rFonts w:ascii="Times New Roman" w:hAnsi="Times New Roman"/>
          <w:b/>
          <w:sz w:val="40"/>
          <w:szCs w:val="40"/>
        </w:rPr>
        <w:t>ОСНОВНЫЕ ЭКОНОМИЧЕСКИЕ ДОСТИЖЕНИЯ ПЕРВОГО ГОДА ПЯТИЛЕТКИ В КОНТЕКСТЕ РЕШЕНИЙ VI ВСЕБЕЛОРУССКОГО НАРОДНОГО СОБРАНИЯ</w:t>
      </w:r>
    </w:p>
    <w:p w14:paraId="23129B16" w14:textId="77777777" w:rsidR="0007219E" w:rsidRPr="00A75E42" w:rsidRDefault="0007219E" w:rsidP="00272609">
      <w:pPr>
        <w:widowControl w:val="0"/>
        <w:spacing w:after="0" w:line="240" w:lineRule="auto"/>
        <w:jc w:val="center"/>
        <w:rPr>
          <w:rFonts w:ascii="Times New Roman" w:hAnsi="Times New Roman"/>
          <w:b/>
          <w:sz w:val="40"/>
          <w:szCs w:val="40"/>
        </w:rPr>
      </w:pPr>
    </w:p>
    <w:p w14:paraId="1BD47176" w14:textId="77777777" w:rsidR="0007219E" w:rsidRPr="00973D7E" w:rsidRDefault="0007219E" w:rsidP="00272609">
      <w:pPr>
        <w:widowControl w:val="0"/>
        <w:spacing w:after="0" w:line="240" w:lineRule="auto"/>
        <w:jc w:val="center"/>
        <w:rPr>
          <w:rFonts w:ascii="Times New Roman" w:hAnsi="Times New Roman"/>
          <w:b/>
          <w:sz w:val="28"/>
          <w:szCs w:val="28"/>
        </w:rPr>
      </w:pPr>
      <w:proofErr w:type="gramStart"/>
      <w:r w:rsidRPr="00973D7E">
        <w:rPr>
          <w:rFonts w:ascii="Times New Roman" w:hAnsi="Times New Roman"/>
          <w:b/>
          <w:sz w:val="28"/>
          <w:szCs w:val="28"/>
        </w:rPr>
        <w:t>материал  для</w:t>
      </w:r>
      <w:proofErr w:type="gramEnd"/>
      <w:r w:rsidRPr="00973D7E">
        <w:rPr>
          <w:rFonts w:ascii="Times New Roman" w:hAnsi="Times New Roman"/>
          <w:b/>
          <w:sz w:val="28"/>
          <w:szCs w:val="28"/>
        </w:rPr>
        <w:t xml:space="preserve"> информационно-пропагандистских групп</w:t>
      </w:r>
    </w:p>
    <w:p w14:paraId="401186DF" w14:textId="77777777" w:rsidR="0007219E" w:rsidRPr="00973D7E" w:rsidRDefault="0007219E" w:rsidP="00272609">
      <w:pPr>
        <w:widowControl w:val="0"/>
        <w:spacing w:after="0" w:line="240" w:lineRule="auto"/>
        <w:rPr>
          <w:rFonts w:ascii="Times New Roman" w:hAnsi="Times New Roman"/>
          <w:b/>
          <w:sz w:val="28"/>
          <w:szCs w:val="28"/>
        </w:rPr>
      </w:pPr>
    </w:p>
    <w:p w14:paraId="7B6FEC07" w14:textId="77777777" w:rsidR="0007219E" w:rsidRPr="00973D7E" w:rsidRDefault="0007219E" w:rsidP="00272609">
      <w:pPr>
        <w:widowControl w:val="0"/>
        <w:spacing w:after="0" w:line="240" w:lineRule="auto"/>
        <w:rPr>
          <w:rFonts w:ascii="Times New Roman" w:hAnsi="Times New Roman"/>
          <w:b/>
          <w:sz w:val="28"/>
          <w:szCs w:val="28"/>
        </w:rPr>
      </w:pPr>
    </w:p>
    <w:p w14:paraId="0FBED2A4" w14:textId="77777777" w:rsidR="0007219E" w:rsidRPr="00973D7E" w:rsidRDefault="0007219E" w:rsidP="00272609">
      <w:pPr>
        <w:widowControl w:val="0"/>
        <w:spacing w:after="0" w:line="240" w:lineRule="auto"/>
        <w:rPr>
          <w:rFonts w:ascii="Times New Roman" w:hAnsi="Times New Roman"/>
          <w:b/>
          <w:sz w:val="28"/>
          <w:szCs w:val="28"/>
        </w:rPr>
      </w:pPr>
    </w:p>
    <w:p w14:paraId="26A38810" w14:textId="77777777" w:rsidR="0007219E" w:rsidRPr="00973D7E" w:rsidRDefault="0007219E" w:rsidP="00272609">
      <w:pPr>
        <w:widowControl w:val="0"/>
        <w:spacing w:after="0" w:line="240" w:lineRule="auto"/>
        <w:rPr>
          <w:rFonts w:ascii="Times New Roman" w:hAnsi="Times New Roman"/>
          <w:b/>
          <w:sz w:val="28"/>
          <w:szCs w:val="28"/>
        </w:rPr>
      </w:pPr>
    </w:p>
    <w:p w14:paraId="6AA7A746" w14:textId="77777777" w:rsidR="0007219E" w:rsidRPr="00973D7E" w:rsidRDefault="0007219E" w:rsidP="00272609">
      <w:pPr>
        <w:widowControl w:val="0"/>
        <w:spacing w:after="0" w:line="240" w:lineRule="auto"/>
        <w:rPr>
          <w:rFonts w:ascii="Times New Roman" w:hAnsi="Times New Roman"/>
          <w:b/>
          <w:sz w:val="28"/>
          <w:szCs w:val="28"/>
        </w:rPr>
      </w:pPr>
    </w:p>
    <w:p w14:paraId="3CC923FD" w14:textId="77777777" w:rsidR="0007219E" w:rsidRPr="00973D7E" w:rsidRDefault="0007219E" w:rsidP="00272609">
      <w:pPr>
        <w:widowControl w:val="0"/>
        <w:spacing w:after="0" w:line="240" w:lineRule="auto"/>
        <w:rPr>
          <w:rFonts w:ascii="Times New Roman" w:hAnsi="Times New Roman"/>
          <w:b/>
          <w:sz w:val="28"/>
          <w:szCs w:val="28"/>
        </w:rPr>
      </w:pPr>
    </w:p>
    <w:p w14:paraId="0B76688C" w14:textId="77777777" w:rsidR="0007219E" w:rsidRPr="00973D7E" w:rsidRDefault="0007219E" w:rsidP="00272609">
      <w:pPr>
        <w:widowControl w:val="0"/>
        <w:spacing w:after="0" w:line="240" w:lineRule="auto"/>
        <w:rPr>
          <w:rFonts w:ascii="Times New Roman" w:hAnsi="Times New Roman"/>
          <w:b/>
          <w:sz w:val="28"/>
          <w:szCs w:val="28"/>
        </w:rPr>
      </w:pPr>
    </w:p>
    <w:p w14:paraId="589568D9" w14:textId="77777777" w:rsidR="0007219E" w:rsidRPr="00973D7E" w:rsidRDefault="0007219E" w:rsidP="00272609">
      <w:pPr>
        <w:widowControl w:val="0"/>
        <w:spacing w:after="0" w:line="240" w:lineRule="auto"/>
        <w:rPr>
          <w:rFonts w:ascii="Times New Roman" w:hAnsi="Times New Roman"/>
          <w:b/>
          <w:sz w:val="28"/>
          <w:szCs w:val="28"/>
        </w:rPr>
      </w:pPr>
    </w:p>
    <w:p w14:paraId="76E42A31" w14:textId="77777777" w:rsidR="0007219E" w:rsidRPr="00973D7E" w:rsidRDefault="0007219E" w:rsidP="00272609">
      <w:pPr>
        <w:widowControl w:val="0"/>
        <w:spacing w:after="0" w:line="240" w:lineRule="auto"/>
        <w:rPr>
          <w:rFonts w:ascii="Times New Roman" w:hAnsi="Times New Roman"/>
          <w:b/>
          <w:sz w:val="28"/>
          <w:szCs w:val="28"/>
        </w:rPr>
      </w:pPr>
    </w:p>
    <w:p w14:paraId="2A338014" w14:textId="77777777" w:rsidR="0007219E" w:rsidRPr="00973D7E" w:rsidRDefault="0007219E" w:rsidP="00272609">
      <w:pPr>
        <w:widowControl w:val="0"/>
        <w:spacing w:after="0" w:line="240" w:lineRule="auto"/>
        <w:rPr>
          <w:rFonts w:ascii="Times New Roman" w:hAnsi="Times New Roman"/>
          <w:b/>
          <w:sz w:val="28"/>
          <w:szCs w:val="28"/>
        </w:rPr>
      </w:pPr>
    </w:p>
    <w:p w14:paraId="14C556DC" w14:textId="77777777" w:rsidR="0007219E" w:rsidRDefault="0007219E" w:rsidP="00272609">
      <w:pPr>
        <w:widowControl w:val="0"/>
        <w:spacing w:after="0" w:line="240" w:lineRule="auto"/>
        <w:rPr>
          <w:rFonts w:ascii="Times New Roman" w:hAnsi="Times New Roman"/>
          <w:b/>
          <w:sz w:val="28"/>
          <w:szCs w:val="28"/>
        </w:rPr>
      </w:pPr>
    </w:p>
    <w:p w14:paraId="71A1F65C" w14:textId="77777777" w:rsidR="00A75E42" w:rsidRDefault="00A75E42" w:rsidP="00272609">
      <w:pPr>
        <w:widowControl w:val="0"/>
        <w:spacing w:after="0" w:line="240" w:lineRule="auto"/>
        <w:rPr>
          <w:rFonts w:ascii="Times New Roman" w:hAnsi="Times New Roman"/>
          <w:b/>
          <w:sz w:val="28"/>
          <w:szCs w:val="28"/>
        </w:rPr>
      </w:pPr>
    </w:p>
    <w:p w14:paraId="6D75095A" w14:textId="77777777" w:rsidR="00A75E42" w:rsidRDefault="00A75E42" w:rsidP="00272609">
      <w:pPr>
        <w:widowControl w:val="0"/>
        <w:spacing w:after="0" w:line="240" w:lineRule="auto"/>
        <w:rPr>
          <w:rFonts w:ascii="Times New Roman" w:hAnsi="Times New Roman"/>
          <w:b/>
          <w:sz w:val="28"/>
          <w:szCs w:val="28"/>
        </w:rPr>
      </w:pPr>
    </w:p>
    <w:p w14:paraId="3DF4AB1F" w14:textId="77777777" w:rsidR="00A75E42" w:rsidRDefault="00A75E42" w:rsidP="00272609">
      <w:pPr>
        <w:widowControl w:val="0"/>
        <w:spacing w:after="0" w:line="240" w:lineRule="auto"/>
        <w:rPr>
          <w:rFonts w:ascii="Times New Roman" w:hAnsi="Times New Roman"/>
          <w:b/>
          <w:sz w:val="28"/>
          <w:szCs w:val="28"/>
        </w:rPr>
      </w:pPr>
    </w:p>
    <w:p w14:paraId="6E558D9D" w14:textId="77777777" w:rsidR="00A75E42" w:rsidRDefault="00A75E42" w:rsidP="00272609">
      <w:pPr>
        <w:widowControl w:val="0"/>
        <w:spacing w:after="0" w:line="240" w:lineRule="auto"/>
        <w:rPr>
          <w:rFonts w:ascii="Times New Roman" w:hAnsi="Times New Roman"/>
          <w:b/>
          <w:sz w:val="28"/>
          <w:szCs w:val="28"/>
        </w:rPr>
      </w:pPr>
    </w:p>
    <w:p w14:paraId="6326B991" w14:textId="77777777" w:rsidR="00A75E42" w:rsidRDefault="00A75E42" w:rsidP="00272609">
      <w:pPr>
        <w:widowControl w:val="0"/>
        <w:spacing w:after="0" w:line="240" w:lineRule="auto"/>
        <w:rPr>
          <w:rFonts w:ascii="Times New Roman" w:hAnsi="Times New Roman"/>
          <w:b/>
          <w:sz w:val="28"/>
          <w:szCs w:val="28"/>
        </w:rPr>
      </w:pPr>
    </w:p>
    <w:p w14:paraId="5FA9E17E" w14:textId="77777777" w:rsidR="00A75E42" w:rsidRDefault="00A75E42" w:rsidP="00272609">
      <w:pPr>
        <w:widowControl w:val="0"/>
        <w:spacing w:after="0" w:line="240" w:lineRule="auto"/>
        <w:rPr>
          <w:rFonts w:ascii="Times New Roman" w:hAnsi="Times New Roman"/>
          <w:b/>
          <w:sz w:val="28"/>
          <w:szCs w:val="28"/>
        </w:rPr>
      </w:pPr>
    </w:p>
    <w:p w14:paraId="133C753E" w14:textId="77777777" w:rsidR="00A75E42" w:rsidRPr="00973D7E" w:rsidRDefault="00A75E42" w:rsidP="00272609">
      <w:pPr>
        <w:widowControl w:val="0"/>
        <w:spacing w:after="0" w:line="240" w:lineRule="auto"/>
        <w:rPr>
          <w:rFonts w:ascii="Times New Roman" w:hAnsi="Times New Roman"/>
          <w:b/>
          <w:sz w:val="28"/>
          <w:szCs w:val="28"/>
        </w:rPr>
      </w:pPr>
    </w:p>
    <w:p w14:paraId="116A9688" w14:textId="77777777" w:rsidR="0007219E" w:rsidRPr="00973D7E" w:rsidRDefault="0007219E" w:rsidP="00272609">
      <w:pPr>
        <w:widowControl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proofErr w:type="spellStart"/>
      <w:r w:rsidRPr="00973D7E">
        <w:rPr>
          <w:rFonts w:ascii="Times New Roman" w:hAnsi="Times New Roman"/>
          <w:b/>
          <w:sz w:val="28"/>
          <w:szCs w:val="28"/>
        </w:rPr>
        <w:t>Могилёв</w:t>
      </w:r>
      <w:proofErr w:type="spellEnd"/>
    </w:p>
    <w:p w14:paraId="411D8C10" w14:textId="77777777" w:rsidR="00E539F6" w:rsidRDefault="0007219E" w:rsidP="00272609">
      <w:pPr>
        <w:widowControl w:val="0"/>
        <w:spacing w:after="0" w:line="240" w:lineRule="auto"/>
        <w:jc w:val="center"/>
        <w:rPr>
          <w:rFonts w:ascii="Times New Roman" w:hAnsi="Times New Roman"/>
          <w:b/>
          <w:sz w:val="28"/>
          <w:szCs w:val="28"/>
        </w:rPr>
      </w:pPr>
      <w:r w:rsidRPr="00973D7E">
        <w:rPr>
          <w:rFonts w:ascii="Times New Roman" w:hAnsi="Times New Roman"/>
          <w:b/>
          <w:sz w:val="28"/>
          <w:szCs w:val="28"/>
        </w:rPr>
        <w:t>а</w:t>
      </w:r>
      <w:r w:rsidR="003E3CFD">
        <w:rPr>
          <w:rFonts w:ascii="Times New Roman" w:hAnsi="Times New Roman"/>
          <w:b/>
          <w:sz w:val="28"/>
          <w:szCs w:val="28"/>
        </w:rPr>
        <w:t>п</w:t>
      </w:r>
      <w:r w:rsidRPr="00973D7E">
        <w:rPr>
          <w:rFonts w:ascii="Times New Roman" w:hAnsi="Times New Roman"/>
          <w:b/>
          <w:sz w:val="28"/>
          <w:szCs w:val="28"/>
        </w:rPr>
        <w:t>р</w:t>
      </w:r>
      <w:r w:rsidR="003E3CFD">
        <w:rPr>
          <w:rFonts w:ascii="Times New Roman" w:hAnsi="Times New Roman"/>
          <w:b/>
          <w:sz w:val="28"/>
          <w:szCs w:val="28"/>
        </w:rPr>
        <w:t>ель</w:t>
      </w:r>
      <w:r w:rsidRPr="00973D7E">
        <w:rPr>
          <w:rFonts w:ascii="Times New Roman" w:hAnsi="Times New Roman"/>
          <w:b/>
          <w:sz w:val="28"/>
          <w:szCs w:val="28"/>
        </w:rPr>
        <w:t xml:space="preserve"> 2022 г.</w:t>
      </w:r>
    </w:p>
    <w:p w14:paraId="2593258B" w14:textId="77777777" w:rsidR="00D42782" w:rsidRDefault="00D42782" w:rsidP="00272609">
      <w:pPr>
        <w:widowControl w:val="0"/>
        <w:spacing w:after="0" w:line="240" w:lineRule="auto"/>
        <w:rPr>
          <w:rFonts w:ascii="Times New Roman" w:hAnsi="Times New Roman"/>
          <w:b/>
          <w:sz w:val="28"/>
          <w:szCs w:val="28"/>
        </w:rPr>
      </w:pPr>
      <w:r>
        <w:rPr>
          <w:rFonts w:ascii="Times New Roman" w:hAnsi="Times New Roman"/>
          <w:b/>
          <w:sz w:val="28"/>
          <w:szCs w:val="28"/>
        </w:rPr>
        <w:br w:type="page"/>
      </w:r>
    </w:p>
    <w:p w14:paraId="19141646" w14:textId="77777777" w:rsidR="00E539F6" w:rsidRDefault="00D42782" w:rsidP="00272609">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14:paraId="32A72790" w14:textId="77777777" w:rsidR="00D42782" w:rsidRDefault="00D42782" w:rsidP="00272609">
      <w:pPr>
        <w:widowControl w:val="0"/>
        <w:spacing w:after="0" w:line="240" w:lineRule="auto"/>
        <w:jc w:val="center"/>
        <w:rPr>
          <w:rFonts w:ascii="Times New Roman" w:hAnsi="Times New Roman"/>
          <w:b/>
          <w:sz w:val="28"/>
          <w:szCs w:val="28"/>
        </w:rPr>
      </w:pPr>
    </w:p>
    <w:p w14:paraId="51A598A0" w14:textId="77777777" w:rsidR="00465185" w:rsidRPr="00CB6CAA" w:rsidRDefault="00465185" w:rsidP="00272609">
      <w:pPr>
        <w:pStyle w:val="a5"/>
        <w:widowControl w:val="0"/>
        <w:numPr>
          <w:ilvl w:val="0"/>
          <w:numId w:val="4"/>
        </w:numPr>
        <w:tabs>
          <w:tab w:val="left" w:pos="709"/>
        </w:tabs>
        <w:spacing w:after="0" w:line="280" w:lineRule="exact"/>
        <w:rPr>
          <w:rFonts w:ascii="Times New Roman" w:hAnsi="Times New Roman"/>
          <w:sz w:val="30"/>
          <w:szCs w:val="30"/>
        </w:rPr>
      </w:pPr>
      <w:r w:rsidRPr="00CB6CAA">
        <w:rPr>
          <w:rFonts w:ascii="Times New Roman" w:hAnsi="Times New Roman"/>
          <w:sz w:val="30"/>
          <w:szCs w:val="30"/>
        </w:rPr>
        <w:t>Основные экономические достижения</w:t>
      </w:r>
    </w:p>
    <w:p w14:paraId="58DD1FBE" w14:textId="77777777" w:rsidR="00465185" w:rsidRPr="00CB6CAA" w:rsidRDefault="00465185" w:rsidP="00272609">
      <w:pPr>
        <w:widowControl w:val="0"/>
        <w:tabs>
          <w:tab w:val="left" w:pos="709"/>
        </w:tabs>
        <w:spacing w:after="0" w:line="280" w:lineRule="exact"/>
        <w:ind w:left="709"/>
        <w:rPr>
          <w:rFonts w:ascii="Times New Roman" w:hAnsi="Times New Roman"/>
          <w:sz w:val="30"/>
          <w:szCs w:val="30"/>
        </w:rPr>
      </w:pPr>
      <w:r w:rsidRPr="00CB6CAA">
        <w:rPr>
          <w:rFonts w:ascii="Times New Roman" w:hAnsi="Times New Roman"/>
          <w:sz w:val="30"/>
          <w:szCs w:val="30"/>
        </w:rPr>
        <w:t xml:space="preserve">первого года пятилетки в контексте </w:t>
      </w:r>
    </w:p>
    <w:p w14:paraId="3617B243" w14:textId="77777777" w:rsidR="00465185" w:rsidRPr="00CB6CAA" w:rsidRDefault="00465185" w:rsidP="00272609">
      <w:pPr>
        <w:widowControl w:val="0"/>
        <w:tabs>
          <w:tab w:val="left" w:pos="709"/>
        </w:tabs>
        <w:spacing w:after="0" w:line="280" w:lineRule="exact"/>
        <w:ind w:left="709"/>
        <w:rPr>
          <w:rFonts w:ascii="Times New Roman" w:hAnsi="Times New Roman"/>
          <w:sz w:val="30"/>
          <w:szCs w:val="30"/>
        </w:rPr>
      </w:pPr>
      <w:r w:rsidRPr="00CB6CAA">
        <w:rPr>
          <w:rFonts w:ascii="Times New Roman" w:hAnsi="Times New Roman"/>
          <w:sz w:val="30"/>
          <w:szCs w:val="30"/>
        </w:rPr>
        <w:t xml:space="preserve">решений </w:t>
      </w:r>
      <w:r w:rsidRPr="00CB6CAA">
        <w:rPr>
          <w:rFonts w:ascii="Times New Roman" w:hAnsi="Times New Roman"/>
          <w:sz w:val="30"/>
          <w:szCs w:val="30"/>
          <w:lang w:val="en-US"/>
        </w:rPr>
        <w:t>VI</w:t>
      </w:r>
      <w:r w:rsidRPr="00CB6CAA">
        <w:rPr>
          <w:rFonts w:ascii="Times New Roman" w:hAnsi="Times New Roman"/>
          <w:sz w:val="30"/>
          <w:szCs w:val="30"/>
        </w:rPr>
        <w:t xml:space="preserve"> Всебелорусского народного </w:t>
      </w:r>
    </w:p>
    <w:p w14:paraId="461E7FF1" w14:textId="77777777" w:rsidR="00465185" w:rsidRPr="00CB6CAA" w:rsidRDefault="00465185" w:rsidP="00272609">
      <w:pPr>
        <w:widowControl w:val="0"/>
        <w:tabs>
          <w:tab w:val="left" w:pos="709"/>
        </w:tabs>
        <w:spacing w:after="0" w:line="280" w:lineRule="exact"/>
        <w:ind w:left="709"/>
        <w:rPr>
          <w:rFonts w:ascii="Times New Roman" w:hAnsi="Times New Roman"/>
          <w:sz w:val="30"/>
          <w:szCs w:val="30"/>
        </w:rPr>
      </w:pPr>
      <w:r w:rsidRPr="00CB6CAA">
        <w:rPr>
          <w:rFonts w:ascii="Times New Roman" w:hAnsi="Times New Roman"/>
          <w:sz w:val="30"/>
          <w:szCs w:val="30"/>
        </w:rPr>
        <w:t>собрания …………………………………………………………</w:t>
      </w:r>
      <w:proofErr w:type="gramStart"/>
      <w:r w:rsidRPr="00CB6CAA">
        <w:rPr>
          <w:rFonts w:ascii="Times New Roman" w:hAnsi="Times New Roman"/>
          <w:sz w:val="30"/>
          <w:szCs w:val="30"/>
        </w:rPr>
        <w:t>…….</w:t>
      </w:r>
      <w:proofErr w:type="gramEnd"/>
      <w:r w:rsidR="00CB6CAA">
        <w:rPr>
          <w:rFonts w:ascii="Times New Roman" w:hAnsi="Times New Roman"/>
          <w:sz w:val="30"/>
          <w:szCs w:val="30"/>
        </w:rPr>
        <w:t>.</w:t>
      </w:r>
      <w:r w:rsidRPr="00CB6CAA">
        <w:rPr>
          <w:rFonts w:ascii="Times New Roman" w:hAnsi="Times New Roman"/>
          <w:sz w:val="30"/>
          <w:szCs w:val="30"/>
        </w:rPr>
        <w:t>3</w:t>
      </w:r>
    </w:p>
    <w:p w14:paraId="1B1F24F5" w14:textId="77777777" w:rsidR="00D42782" w:rsidRPr="00CB6CAA" w:rsidRDefault="00D42782" w:rsidP="00272609">
      <w:pPr>
        <w:widowControl w:val="0"/>
        <w:tabs>
          <w:tab w:val="left" w:pos="709"/>
        </w:tabs>
        <w:spacing w:after="0" w:line="280" w:lineRule="exact"/>
        <w:ind w:left="426"/>
        <w:rPr>
          <w:rFonts w:ascii="Times New Roman" w:hAnsi="Times New Roman"/>
          <w:sz w:val="30"/>
          <w:szCs w:val="30"/>
        </w:rPr>
      </w:pPr>
    </w:p>
    <w:p w14:paraId="14D98DC5" w14:textId="77777777" w:rsidR="00D42782" w:rsidRPr="00CB6CAA" w:rsidRDefault="00D42782" w:rsidP="00272609">
      <w:pPr>
        <w:pStyle w:val="a5"/>
        <w:widowControl w:val="0"/>
        <w:numPr>
          <w:ilvl w:val="0"/>
          <w:numId w:val="4"/>
        </w:numPr>
        <w:tabs>
          <w:tab w:val="left" w:pos="709"/>
        </w:tabs>
        <w:spacing w:after="0" w:line="280" w:lineRule="exact"/>
        <w:rPr>
          <w:rFonts w:ascii="Times New Roman" w:hAnsi="Times New Roman"/>
          <w:sz w:val="30"/>
          <w:szCs w:val="30"/>
        </w:rPr>
      </w:pPr>
      <w:r w:rsidRPr="00CB6CAA">
        <w:rPr>
          <w:rFonts w:ascii="Times New Roman" w:hAnsi="Times New Roman"/>
          <w:sz w:val="30"/>
          <w:szCs w:val="30"/>
        </w:rPr>
        <w:t>П</w:t>
      </w:r>
      <w:r w:rsidR="00596A59" w:rsidRPr="00CB6CAA">
        <w:rPr>
          <w:rFonts w:ascii="Times New Roman" w:hAnsi="Times New Roman"/>
          <w:sz w:val="30"/>
          <w:szCs w:val="30"/>
        </w:rPr>
        <w:t xml:space="preserve">роизводственный травматизм и </w:t>
      </w:r>
    </w:p>
    <w:p w14:paraId="79206BF8" w14:textId="77777777" w:rsidR="00596A59" w:rsidRPr="00CB6CAA" w:rsidRDefault="00596A59" w:rsidP="00272609">
      <w:pPr>
        <w:pStyle w:val="a5"/>
        <w:widowControl w:val="0"/>
        <w:tabs>
          <w:tab w:val="left" w:pos="709"/>
        </w:tabs>
        <w:spacing w:after="0" w:line="280" w:lineRule="exact"/>
        <w:rPr>
          <w:rFonts w:ascii="Times New Roman" w:hAnsi="Times New Roman"/>
          <w:sz w:val="30"/>
          <w:szCs w:val="30"/>
        </w:rPr>
      </w:pPr>
      <w:r w:rsidRPr="00CB6CAA">
        <w:rPr>
          <w:rFonts w:ascii="Times New Roman" w:hAnsi="Times New Roman"/>
          <w:sz w:val="30"/>
          <w:szCs w:val="30"/>
        </w:rPr>
        <w:t>охрана труда</w:t>
      </w:r>
      <w:r w:rsidR="00D42782" w:rsidRPr="00CB6CAA">
        <w:rPr>
          <w:rFonts w:ascii="Times New Roman" w:hAnsi="Times New Roman"/>
          <w:sz w:val="30"/>
          <w:szCs w:val="30"/>
        </w:rPr>
        <w:t>…………………………………………………………</w:t>
      </w:r>
      <w:r w:rsidR="00CB6CAA">
        <w:rPr>
          <w:rFonts w:ascii="Times New Roman" w:hAnsi="Times New Roman"/>
          <w:sz w:val="30"/>
          <w:szCs w:val="30"/>
        </w:rPr>
        <w:t>...</w:t>
      </w:r>
      <w:r w:rsidR="00D42782" w:rsidRPr="00CB6CAA">
        <w:rPr>
          <w:rFonts w:ascii="Times New Roman" w:hAnsi="Times New Roman"/>
          <w:sz w:val="30"/>
          <w:szCs w:val="30"/>
        </w:rPr>
        <w:t>1</w:t>
      </w:r>
      <w:r w:rsidR="00CB6CAA" w:rsidRPr="00CB6CAA">
        <w:rPr>
          <w:rFonts w:ascii="Times New Roman" w:hAnsi="Times New Roman"/>
          <w:sz w:val="30"/>
          <w:szCs w:val="30"/>
        </w:rPr>
        <w:t>8</w:t>
      </w:r>
    </w:p>
    <w:p w14:paraId="6BDB0C24" w14:textId="77777777" w:rsidR="00D42782" w:rsidRPr="00CB6CAA" w:rsidRDefault="00D42782" w:rsidP="00272609">
      <w:pPr>
        <w:pStyle w:val="a5"/>
        <w:widowControl w:val="0"/>
        <w:tabs>
          <w:tab w:val="left" w:pos="709"/>
        </w:tabs>
        <w:spacing w:after="0" w:line="280" w:lineRule="exact"/>
        <w:rPr>
          <w:rFonts w:ascii="Times New Roman" w:hAnsi="Times New Roman"/>
          <w:sz w:val="30"/>
          <w:szCs w:val="30"/>
        </w:rPr>
      </w:pPr>
    </w:p>
    <w:p w14:paraId="4D6DB571" w14:textId="77777777" w:rsidR="00596A59" w:rsidRPr="00CB6CAA" w:rsidRDefault="00596A59" w:rsidP="00272609">
      <w:pPr>
        <w:pStyle w:val="a5"/>
        <w:widowControl w:val="0"/>
        <w:numPr>
          <w:ilvl w:val="0"/>
          <w:numId w:val="4"/>
        </w:numPr>
        <w:tabs>
          <w:tab w:val="left" w:pos="709"/>
        </w:tabs>
        <w:spacing w:after="0" w:line="280" w:lineRule="exact"/>
        <w:rPr>
          <w:rFonts w:ascii="Times New Roman" w:hAnsi="Times New Roman"/>
          <w:sz w:val="30"/>
          <w:szCs w:val="30"/>
        </w:rPr>
      </w:pPr>
      <w:r w:rsidRPr="00CB6CAA">
        <w:rPr>
          <w:rFonts w:ascii="Times New Roman" w:hAnsi="Times New Roman"/>
          <w:sz w:val="30"/>
          <w:szCs w:val="30"/>
        </w:rPr>
        <w:t xml:space="preserve">Предупреждение дорожно-транспортных </w:t>
      </w:r>
    </w:p>
    <w:p w14:paraId="04D68D57" w14:textId="77777777" w:rsidR="00596A59" w:rsidRPr="00CB6CAA" w:rsidRDefault="00596A59" w:rsidP="00272609">
      <w:pPr>
        <w:pStyle w:val="a5"/>
        <w:widowControl w:val="0"/>
        <w:tabs>
          <w:tab w:val="left" w:pos="709"/>
        </w:tabs>
        <w:spacing w:after="0" w:line="280" w:lineRule="exact"/>
        <w:rPr>
          <w:rFonts w:ascii="Times New Roman" w:hAnsi="Times New Roman"/>
          <w:sz w:val="30"/>
          <w:szCs w:val="30"/>
        </w:rPr>
      </w:pPr>
      <w:r w:rsidRPr="00CB6CAA">
        <w:rPr>
          <w:rFonts w:ascii="Times New Roman" w:hAnsi="Times New Roman"/>
          <w:sz w:val="30"/>
          <w:szCs w:val="30"/>
        </w:rPr>
        <w:t xml:space="preserve">происшествий с участием мототранспорта, </w:t>
      </w:r>
    </w:p>
    <w:p w14:paraId="35F8FB8D" w14:textId="77777777" w:rsidR="00465185" w:rsidRPr="00CB6CAA" w:rsidRDefault="00596A59" w:rsidP="00272609">
      <w:pPr>
        <w:pStyle w:val="a5"/>
        <w:widowControl w:val="0"/>
        <w:tabs>
          <w:tab w:val="left" w:pos="709"/>
        </w:tabs>
        <w:spacing w:after="0" w:line="280" w:lineRule="exact"/>
        <w:rPr>
          <w:rFonts w:ascii="Times New Roman" w:hAnsi="Times New Roman"/>
          <w:sz w:val="30"/>
          <w:szCs w:val="30"/>
        </w:rPr>
      </w:pPr>
      <w:r w:rsidRPr="00CB6CAA">
        <w:rPr>
          <w:rFonts w:ascii="Times New Roman" w:hAnsi="Times New Roman"/>
          <w:sz w:val="30"/>
          <w:szCs w:val="30"/>
        </w:rPr>
        <w:t>а также велосипедистов и пешеходов…………………………</w:t>
      </w:r>
      <w:proofErr w:type="gramStart"/>
      <w:r w:rsidRPr="00CB6CAA">
        <w:rPr>
          <w:rFonts w:ascii="Times New Roman" w:hAnsi="Times New Roman"/>
          <w:sz w:val="30"/>
          <w:szCs w:val="30"/>
        </w:rPr>
        <w:t>……</w:t>
      </w:r>
      <w:r w:rsidR="00D42782" w:rsidRPr="00CB6CAA">
        <w:rPr>
          <w:rFonts w:ascii="Times New Roman" w:hAnsi="Times New Roman"/>
          <w:sz w:val="30"/>
          <w:szCs w:val="30"/>
        </w:rPr>
        <w:t>.</w:t>
      </w:r>
      <w:proofErr w:type="gramEnd"/>
      <w:r w:rsidRPr="00CB6CAA">
        <w:rPr>
          <w:rFonts w:ascii="Times New Roman" w:hAnsi="Times New Roman"/>
          <w:sz w:val="30"/>
          <w:szCs w:val="30"/>
        </w:rPr>
        <w:t>.2</w:t>
      </w:r>
      <w:r w:rsidR="00CB6CAA" w:rsidRPr="00CB6CAA">
        <w:rPr>
          <w:rFonts w:ascii="Times New Roman" w:hAnsi="Times New Roman"/>
          <w:sz w:val="30"/>
          <w:szCs w:val="30"/>
        </w:rPr>
        <w:t>2</w:t>
      </w:r>
    </w:p>
    <w:p w14:paraId="2BD72BDD" w14:textId="77777777" w:rsidR="00596A59" w:rsidRPr="00CB6CAA" w:rsidRDefault="00596A59" w:rsidP="00272609">
      <w:pPr>
        <w:pStyle w:val="a5"/>
        <w:widowControl w:val="0"/>
        <w:tabs>
          <w:tab w:val="left" w:pos="709"/>
        </w:tabs>
        <w:spacing w:after="0" w:line="280" w:lineRule="exact"/>
        <w:rPr>
          <w:rFonts w:ascii="Times New Roman" w:hAnsi="Times New Roman"/>
          <w:sz w:val="30"/>
          <w:szCs w:val="30"/>
        </w:rPr>
      </w:pPr>
    </w:p>
    <w:p w14:paraId="78BA7661" w14:textId="77777777" w:rsidR="00596A59" w:rsidRPr="00CB6CAA" w:rsidRDefault="00D42782" w:rsidP="00272609">
      <w:pPr>
        <w:pStyle w:val="a5"/>
        <w:widowControl w:val="0"/>
        <w:numPr>
          <w:ilvl w:val="0"/>
          <w:numId w:val="4"/>
        </w:numPr>
        <w:tabs>
          <w:tab w:val="left" w:pos="709"/>
        </w:tabs>
        <w:spacing w:after="0" w:line="240" w:lineRule="auto"/>
        <w:rPr>
          <w:rFonts w:ascii="Times New Roman" w:hAnsi="Times New Roman"/>
          <w:sz w:val="30"/>
          <w:szCs w:val="30"/>
        </w:rPr>
      </w:pPr>
      <w:r w:rsidRPr="00CB6CAA">
        <w:rPr>
          <w:rFonts w:ascii="Times New Roman" w:hAnsi="Times New Roman"/>
          <w:sz w:val="30"/>
          <w:szCs w:val="30"/>
        </w:rPr>
        <w:t>Предупреждение пожаров в экосистемах…………………………</w:t>
      </w:r>
      <w:r w:rsidR="00CB6CAA">
        <w:rPr>
          <w:rFonts w:ascii="Times New Roman" w:hAnsi="Times New Roman"/>
          <w:sz w:val="30"/>
          <w:szCs w:val="30"/>
        </w:rPr>
        <w:t>…</w:t>
      </w:r>
      <w:r w:rsidRPr="00CB6CAA">
        <w:rPr>
          <w:rFonts w:ascii="Times New Roman" w:hAnsi="Times New Roman"/>
          <w:sz w:val="30"/>
          <w:szCs w:val="30"/>
        </w:rPr>
        <w:t>2</w:t>
      </w:r>
      <w:r w:rsidR="00CB6CAA" w:rsidRPr="00CB6CAA">
        <w:rPr>
          <w:rFonts w:ascii="Times New Roman" w:hAnsi="Times New Roman"/>
          <w:sz w:val="30"/>
          <w:szCs w:val="30"/>
        </w:rPr>
        <w:t>6</w:t>
      </w:r>
    </w:p>
    <w:p w14:paraId="245C50D0" w14:textId="77777777" w:rsidR="00465185" w:rsidRDefault="00465185" w:rsidP="00272609">
      <w:pPr>
        <w:widowControl w:val="0"/>
        <w:tabs>
          <w:tab w:val="left" w:pos="709"/>
        </w:tabs>
        <w:spacing w:after="0" w:line="240" w:lineRule="auto"/>
        <w:ind w:left="426"/>
        <w:rPr>
          <w:rFonts w:ascii="Times New Roman" w:hAnsi="Times New Roman"/>
          <w:sz w:val="28"/>
          <w:szCs w:val="28"/>
        </w:rPr>
      </w:pPr>
    </w:p>
    <w:p w14:paraId="049512DC" w14:textId="77777777" w:rsidR="00465185" w:rsidRPr="00465185" w:rsidRDefault="00465185" w:rsidP="00272609">
      <w:pPr>
        <w:widowControl w:val="0"/>
        <w:tabs>
          <w:tab w:val="left" w:pos="709"/>
        </w:tabs>
        <w:spacing w:after="0" w:line="240" w:lineRule="auto"/>
        <w:ind w:left="426"/>
        <w:rPr>
          <w:rFonts w:ascii="Times New Roman" w:hAnsi="Times New Roman"/>
          <w:sz w:val="28"/>
          <w:szCs w:val="28"/>
        </w:rPr>
      </w:pPr>
    </w:p>
    <w:p w14:paraId="6601267C" w14:textId="77777777" w:rsidR="00E539F6" w:rsidRDefault="00E539F6" w:rsidP="00272609">
      <w:pPr>
        <w:widowControl w:val="0"/>
        <w:spacing w:after="0" w:line="240" w:lineRule="auto"/>
        <w:jc w:val="center"/>
        <w:rPr>
          <w:rFonts w:ascii="Times New Roman" w:hAnsi="Times New Roman"/>
          <w:b/>
          <w:sz w:val="28"/>
          <w:szCs w:val="28"/>
        </w:rPr>
      </w:pPr>
      <w:r>
        <w:rPr>
          <w:rFonts w:ascii="Times New Roman" w:hAnsi="Times New Roman"/>
          <w:b/>
          <w:sz w:val="28"/>
          <w:szCs w:val="28"/>
        </w:rPr>
        <w:br w:type="page"/>
      </w:r>
    </w:p>
    <w:p w14:paraId="552E5576" w14:textId="77777777" w:rsidR="003E3CFD" w:rsidRDefault="003E3CFD" w:rsidP="00272609">
      <w:pPr>
        <w:widowControl w:val="0"/>
        <w:spacing w:after="0" w:line="226" w:lineRule="auto"/>
        <w:jc w:val="center"/>
        <w:rPr>
          <w:rFonts w:ascii="Times New Roman" w:hAnsi="Times New Roman"/>
          <w:b/>
          <w:sz w:val="30"/>
          <w:szCs w:val="30"/>
        </w:rPr>
      </w:pPr>
      <w:r w:rsidRPr="00B95E20">
        <w:rPr>
          <w:rFonts w:ascii="Times New Roman" w:hAnsi="Times New Roman"/>
          <w:b/>
          <w:sz w:val="30"/>
          <w:szCs w:val="30"/>
        </w:rPr>
        <w:lastRenderedPageBreak/>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14:paraId="6D9177B7" w14:textId="77777777" w:rsidR="003E3CFD" w:rsidRPr="00525B67" w:rsidRDefault="003E3CFD" w:rsidP="00272609">
      <w:pPr>
        <w:widowControl w:val="0"/>
        <w:spacing w:after="0" w:line="226" w:lineRule="auto"/>
        <w:jc w:val="center"/>
        <w:rPr>
          <w:rFonts w:ascii="Times New Roman" w:hAnsi="Times New Roman"/>
          <w:i/>
          <w:sz w:val="30"/>
          <w:szCs w:val="30"/>
        </w:rPr>
      </w:pPr>
    </w:p>
    <w:p w14:paraId="00AA9E3F" w14:textId="77777777" w:rsidR="003E3CFD" w:rsidRPr="00A918BD" w:rsidRDefault="003E3CFD" w:rsidP="00272609">
      <w:pPr>
        <w:widowControl w:val="0"/>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14:paraId="2C85869E" w14:textId="77777777" w:rsidR="003E3CFD" w:rsidRPr="00A918BD" w:rsidRDefault="003E3CFD" w:rsidP="00272609">
      <w:pPr>
        <w:widowControl w:val="0"/>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14:paraId="198A29ED" w14:textId="77777777" w:rsidR="003E3CFD" w:rsidRPr="00B95E20" w:rsidRDefault="003E3CFD" w:rsidP="00272609">
      <w:pPr>
        <w:widowControl w:val="0"/>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санкционное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14:paraId="647735DC" w14:textId="77777777" w:rsidR="003E3CFD" w:rsidRPr="00B95E20" w:rsidRDefault="003E3CFD" w:rsidP="00272609">
      <w:pPr>
        <w:widowControl w:val="0"/>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14:paraId="4C5A296D" w14:textId="77777777" w:rsidR="003E3CFD" w:rsidRPr="0062234E" w:rsidRDefault="003E3CFD" w:rsidP="0027260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млрд</w:t>
      </w:r>
      <w:r w:rsidR="00465185">
        <w:rPr>
          <w:rFonts w:ascii="Times New Roman" w:hAnsi="Times New Roman"/>
          <w:sz w:val="30"/>
          <w:szCs w:val="30"/>
        </w:rPr>
        <w:t>.</w:t>
      </w:r>
      <w:r w:rsidRPr="00B95E20">
        <w:rPr>
          <w:rFonts w:ascii="Times New Roman" w:hAnsi="Times New Roman"/>
          <w:sz w:val="30"/>
          <w:szCs w:val="30"/>
        </w:rPr>
        <w:t xml:space="preserve">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14:paraId="39F41D5B" w14:textId="77777777" w:rsidR="003E3CFD" w:rsidRPr="00B95E20" w:rsidRDefault="003E3CFD" w:rsidP="00272609">
      <w:pPr>
        <w:widowControl w:val="0"/>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14:paraId="6516EEF8" w14:textId="77777777" w:rsidR="003E3CFD" w:rsidRDefault="003E3CFD" w:rsidP="00272609">
      <w:pPr>
        <w:widowControl w:val="0"/>
        <w:spacing w:after="0" w:line="240" w:lineRule="auto"/>
        <w:ind w:firstLine="709"/>
        <w:jc w:val="both"/>
        <w:rPr>
          <w:rFonts w:ascii="Times New Roman" w:hAnsi="Times New Roman"/>
          <w:sz w:val="30"/>
          <w:szCs w:val="30"/>
        </w:rPr>
      </w:pPr>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
    <w:p w14:paraId="3BDA81CD" w14:textId="77777777" w:rsidR="003E3CFD" w:rsidRDefault="003E3CFD" w:rsidP="0027260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14:paraId="48B269EB" w14:textId="77777777" w:rsidR="003E3CFD" w:rsidRPr="00440B73" w:rsidRDefault="003E3CFD" w:rsidP="00272609">
      <w:pPr>
        <w:widowControl w:val="0"/>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w:t>
      </w:r>
      <w:r w:rsidRPr="00440B73">
        <w:rPr>
          <w:rFonts w:ascii="Times New Roman" w:hAnsi="Times New Roman"/>
          <w:spacing w:val="-4"/>
          <w:sz w:val="30"/>
          <w:szCs w:val="30"/>
        </w:rPr>
        <w:lastRenderedPageBreak/>
        <w:t>г. и эпизоотической ситуацией в свиноводстве и птицеводстве;</w:t>
      </w:r>
    </w:p>
    <w:p w14:paraId="7F962B0B" w14:textId="77777777" w:rsidR="003E3CFD" w:rsidRPr="00440B73" w:rsidRDefault="003E3CFD" w:rsidP="00272609">
      <w:pPr>
        <w:widowControl w:val="0"/>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санкционного давления;</w:t>
      </w:r>
    </w:p>
    <w:p w14:paraId="3EFE3A8F" w14:textId="77777777" w:rsidR="003E3CFD" w:rsidRPr="00440B73" w:rsidRDefault="003E3CFD" w:rsidP="00272609">
      <w:pPr>
        <w:widowControl w:val="0"/>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инвестпроектам в предыдущие годы; </w:t>
      </w:r>
    </w:p>
    <w:p w14:paraId="3A1959A4" w14:textId="77777777" w:rsidR="003E3CFD" w:rsidRDefault="003E3CFD" w:rsidP="0027260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14:paraId="7990AC4F" w14:textId="77777777" w:rsidR="003E3CFD" w:rsidRPr="00B95E20" w:rsidRDefault="003E3CFD" w:rsidP="0027260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санкционным давлением.</w:t>
      </w:r>
    </w:p>
    <w:p w14:paraId="3E2F5AB2" w14:textId="77777777" w:rsidR="003E3CFD" w:rsidRPr="003B011B" w:rsidRDefault="003E3CFD" w:rsidP="00272609">
      <w:pPr>
        <w:widowControl w:val="0"/>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 xml:space="preserve">Исторически у Беларуси сложился имидж социального государства, государства для народа. Об этом говорил Глава государства </w:t>
      </w:r>
      <w:proofErr w:type="spellStart"/>
      <w:r w:rsidRPr="003E3CFD">
        <w:rPr>
          <w:rFonts w:ascii="Times New Roman" w:hAnsi="Times New Roman"/>
          <w:sz w:val="30"/>
          <w:szCs w:val="30"/>
        </w:rPr>
        <w:t>А.Г.Лукашенко</w:t>
      </w:r>
      <w:proofErr w:type="spellEnd"/>
      <w:r w:rsidRPr="003E3CFD">
        <w:rPr>
          <w:rFonts w:ascii="Times New Roman" w:hAnsi="Times New Roman"/>
          <w:sz w:val="30"/>
          <w:szCs w:val="30"/>
        </w:rPr>
        <w:t>,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14:paraId="39B72C37" w14:textId="77777777" w:rsidR="003E3CFD" w:rsidRDefault="003E3CFD" w:rsidP="00272609">
      <w:pPr>
        <w:widowControl w:val="0"/>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14:paraId="432813BF" w14:textId="77777777" w:rsidR="003E3CFD" w:rsidRDefault="003E3CFD" w:rsidP="00272609">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14:paraId="738A5116" w14:textId="77777777" w:rsidR="003E3CFD" w:rsidRDefault="003E3CFD" w:rsidP="00272609">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w:t>
      </w:r>
      <w:proofErr w:type="spellStart"/>
      <w:r w:rsidRPr="008553B8">
        <w:rPr>
          <w:rFonts w:ascii="Times New Roman" w:hAnsi="Times New Roman"/>
          <w:bCs/>
          <w:sz w:val="30"/>
          <w:szCs w:val="30"/>
        </w:rPr>
        <w:t>п.п</w:t>
      </w:r>
      <w:proofErr w:type="spellEnd"/>
      <w:r w:rsidRPr="008553B8">
        <w:rPr>
          <w:rFonts w:ascii="Times New Roman" w:hAnsi="Times New Roman"/>
          <w:bCs/>
          <w:sz w:val="30"/>
          <w:szCs w:val="30"/>
        </w:rPr>
        <w:t xml:space="preserve">.). Индекс промышленного </w:t>
      </w:r>
      <w:r w:rsidRPr="008553B8">
        <w:rPr>
          <w:rFonts w:ascii="Times New Roman" w:hAnsi="Times New Roman"/>
          <w:bCs/>
          <w:sz w:val="30"/>
          <w:szCs w:val="30"/>
        </w:rPr>
        <w:lastRenderedPageBreak/>
        <w:t>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14:paraId="1C55BCDE" w14:textId="77777777" w:rsidR="003E3CFD" w:rsidRDefault="003E3CFD" w:rsidP="00272609">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14:paraId="203B5E80" w14:textId="77777777" w:rsidR="00EE05AB" w:rsidRPr="00EE05AB" w:rsidRDefault="00EE05AB" w:rsidP="00C25696">
      <w:pPr>
        <w:pStyle w:val="Style3"/>
        <w:spacing w:line="240" w:lineRule="auto"/>
        <w:rPr>
          <w:b/>
          <w:bCs/>
          <w:i/>
          <w:spacing w:val="-6"/>
          <w:sz w:val="30"/>
          <w:szCs w:val="30"/>
        </w:rPr>
      </w:pPr>
      <w:r w:rsidRPr="00EE05AB">
        <w:rPr>
          <w:rStyle w:val="FontStyle12"/>
          <w:b/>
          <w:i/>
          <w:sz w:val="30"/>
          <w:szCs w:val="30"/>
        </w:rPr>
        <w:t xml:space="preserve">В </w:t>
      </w:r>
      <w:proofErr w:type="spellStart"/>
      <w:r w:rsidRPr="00EE05AB">
        <w:rPr>
          <w:rStyle w:val="FontStyle12"/>
          <w:b/>
          <w:i/>
          <w:sz w:val="30"/>
          <w:szCs w:val="30"/>
        </w:rPr>
        <w:t>г.Могилеве</w:t>
      </w:r>
      <w:proofErr w:type="spellEnd"/>
      <w:r w:rsidRPr="00EE05AB">
        <w:rPr>
          <w:rStyle w:val="FontStyle12"/>
          <w:b/>
          <w:i/>
          <w:sz w:val="30"/>
          <w:szCs w:val="30"/>
        </w:rPr>
        <w:t xml:space="preserve"> в первом квартале 2022 г. по оперативным данным объем промышленного производства в действующих ценах составил 1238,1 млн. рублей, или 117,0% к первому кварталу 2021 года. </w:t>
      </w:r>
    </w:p>
    <w:p w14:paraId="20A523C7" w14:textId="77777777" w:rsidR="003E3CFD" w:rsidRDefault="003E3CFD" w:rsidP="00272609">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sidR="001A0C94">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14:paraId="7A5A4382" w14:textId="77777777" w:rsidR="00E35A39" w:rsidRPr="00681FBA" w:rsidRDefault="00E35A39" w:rsidP="00272609">
      <w:pPr>
        <w:widowControl w:val="0"/>
        <w:spacing w:after="0" w:line="240" w:lineRule="auto"/>
        <w:ind w:firstLine="709"/>
        <w:jc w:val="both"/>
        <w:rPr>
          <w:rStyle w:val="FontStyle12"/>
          <w:b/>
          <w:i/>
          <w:sz w:val="30"/>
          <w:szCs w:val="30"/>
        </w:rPr>
      </w:pPr>
      <w:r w:rsidRPr="00681FBA">
        <w:rPr>
          <w:rStyle w:val="FontStyle12"/>
          <w:b/>
          <w:i/>
          <w:sz w:val="30"/>
          <w:szCs w:val="30"/>
        </w:rPr>
        <w:t xml:space="preserve">В </w:t>
      </w:r>
      <w:proofErr w:type="spellStart"/>
      <w:r w:rsidRPr="00681FBA">
        <w:rPr>
          <w:rStyle w:val="FontStyle12"/>
          <w:b/>
          <w:i/>
          <w:sz w:val="30"/>
          <w:szCs w:val="30"/>
        </w:rPr>
        <w:t>г.Могилеве</w:t>
      </w:r>
      <w:proofErr w:type="spellEnd"/>
      <w:r w:rsidRPr="00681FBA">
        <w:rPr>
          <w:rStyle w:val="FontStyle12"/>
          <w:b/>
          <w:i/>
          <w:sz w:val="30"/>
          <w:szCs w:val="30"/>
        </w:rPr>
        <w:t xml:space="preserve"> уровень </w:t>
      </w:r>
      <w:r w:rsidRPr="00681FBA">
        <w:rPr>
          <w:rStyle w:val="FontStyle11"/>
          <w:i/>
          <w:spacing w:val="0"/>
          <w:sz w:val="30"/>
          <w:szCs w:val="30"/>
        </w:rPr>
        <w:t>запасов готовой продукции</w:t>
      </w:r>
      <w:r w:rsidRPr="00681FBA">
        <w:rPr>
          <w:rStyle w:val="FontStyle11"/>
          <w:b w:val="0"/>
          <w:i/>
          <w:spacing w:val="0"/>
          <w:sz w:val="30"/>
          <w:szCs w:val="30"/>
        </w:rPr>
        <w:t xml:space="preserve"> </w:t>
      </w:r>
      <w:r w:rsidRPr="00681FBA">
        <w:rPr>
          <w:rStyle w:val="FontStyle12"/>
          <w:b/>
          <w:i/>
          <w:sz w:val="30"/>
          <w:szCs w:val="30"/>
        </w:rPr>
        <w:t>на складах организаций промышленности города на 1 апреля 2022 г. по опера</w:t>
      </w:r>
      <w:r w:rsidRPr="00681FBA">
        <w:rPr>
          <w:rStyle w:val="FontStyle12"/>
          <w:b/>
          <w:i/>
          <w:sz w:val="30"/>
          <w:szCs w:val="30"/>
        </w:rPr>
        <w:softHyphen/>
        <w:t xml:space="preserve">тивным данным составил 44,1% к среднемесячному объему производства, или 182,0 млн. рублей. </w:t>
      </w:r>
    </w:p>
    <w:p w14:paraId="73DCD799" w14:textId="77777777" w:rsidR="003E3CFD" w:rsidRPr="005942BB" w:rsidRDefault="003E3CFD" w:rsidP="00272609">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14:paraId="7A47EEB5" w14:textId="77777777" w:rsidR="003E3CFD" w:rsidRPr="001A0C94" w:rsidRDefault="003E3CFD" w:rsidP="00272609">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w:t>
      </w:r>
      <w:r w:rsidR="00C25696">
        <w:rPr>
          <w:rFonts w:ascii="Times New Roman" w:hAnsi="Times New Roman"/>
          <w:bCs/>
          <w:spacing w:val="-6"/>
          <w:sz w:val="30"/>
          <w:szCs w:val="30"/>
        </w:rPr>
        <w:t xml:space="preserve"> </w:t>
      </w:r>
      <w:r w:rsidRPr="001A0C94">
        <w:rPr>
          <w:rFonts w:ascii="Times New Roman" w:hAnsi="Times New Roman"/>
          <w:bCs/>
          <w:spacing w:val="-6"/>
          <w:sz w:val="30"/>
          <w:szCs w:val="30"/>
        </w:rPr>
        <w:t>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14:paraId="349D85C6" w14:textId="77777777" w:rsidR="003E3CFD" w:rsidRPr="00A43FBA" w:rsidRDefault="003E3CFD" w:rsidP="00272609">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14:paraId="1A21C5B0" w14:textId="77777777" w:rsidR="003E3CFD" w:rsidRPr="003B011B" w:rsidRDefault="003E3CFD" w:rsidP="00272609">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продолжается выпуск и успешная локализация автокомпонентов для автомобилей СЗАО «БЕЛДЖИ», степень которой уже превышает 50% (то есть более половины запчастей производится на территории ЕАЭС);</w:t>
      </w:r>
    </w:p>
    <w:p w14:paraId="1CA9B2BA" w14:textId="77777777" w:rsidR="003E3CFD" w:rsidRPr="0062234E" w:rsidRDefault="003E3CFD" w:rsidP="00272609">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14:paraId="353A4F7B" w14:textId="77777777" w:rsidR="003E3CFD" w:rsidRPr="00585380" w:rsidRDefault="003E3CFD" w:rsidP="00272609">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14:paraId="1907E738" w14:textId="77777777" w:rsidR="003E3CFD" w:rsidRPr="00585380" w:rsidRDefault="003E3CFD" w:rsidP="00272609">
      <w:pPr>
        <w:widowControl w:val="0"/>
        <w:spacing w:before="120" w:after="0" w:line="280" w:lineRule="exact"/>
        <w:jc w:val="both"/>
        <w:rPr>
          <w:rFonts w:ascii="Times New Roman" w:hAnsi="Times New Roman"/>
          <w:b/>
          <w:bCs/>
          <w:i/>
          <w:sz w:val="28"/>
          <w:szCs w:val="28"/>
        </w:rPr>
      </w:pPr>
      <w:proofErr w:type="spellStart"/>
      <w:r w:rsidRPr="00585380">
        <w:rPr>
          <w:rFonts w:ascii="Times New Roman" w:hAnsi="Times New Roman"/>
          <w:b/>
          <w:bCs/>
          <w:i/>
          <w:sz w:val="28"/>
          <w:szCs w:val="28"/>
        </w:rPr>
        <w:t>Справочно</w:t>
      </w:r>
      <w:proofErr w:type="spellEnd"/>
      <w:r>
        <w:rPr>
          <w:rFonts w:ascii="Times New Roman" w:hAnsi="Times New Roman"/>
          <w:b/>
          <w:bCs/>
          <w:i/>
          <w:sz w:val="28"/>
          <w:szCs w:val="28"/>
        </w:rPr>
        <w:t>.</w:t>
      </w:r>
    </w:p>
    <w:p w14:paraId="5F3E1866" w14:textId="77777777" w:rsidR="003E3CFD" w:rsidRPr="003B011B" w:rsidRDefault="003E3CFD" w:rsidP="00272609">
      <w:pPr>
        <w:widowControl w:val="0"/>
        <w:spacing w:after="120" w:line="240" w:lineRule="auto"/>
        <w:ind w:left="709" w:firstLine="709"/>
        <w:jc w:val="both"/>
        <w:rPr>
          <w:rFonts w:ascii="Times New Roman" w:hAnsi="Times New Roman"/>
          <w:bCs/>
          <w:i/>
          <w:spacing w:val="-6"/>
          <w:sz w:val="28"/>
          <w:szCs w:val="28"/>
        </w:rPr>
      </w:pPr>
      <w:r w:rsidRPr="00C25696">
        <w:rPr>
          <w:rFonts w:ascii="Times New Roman" w:hAnsi="Times New Roman"/>
          <w:bCs/>
          <w:i/>
          <w:sz w:val="28"/>
          <w:szCs w:val="28"/>
        </w:rPr>
        <w:t xml:space="preserve">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 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w:t>
      </w:r>
      <w:r w:rsidRPr="00C25696">
        <w:rPr>
          <w:rFonts w:ascii="Times New Roman" w:hAnsi="Times New Roman"/>
          <w:bCs/>
          <w:i/>
          <w:sz w:val="28"/>
          <w:szCs w:val="28"/>
        </w:rPr>
        <w:lastRenderedPageBreak/>
        <w:t>городского электрического пассажирского транспорта</w:t>
      </w:r>
      <w:r w:rsidRPr="003B011B">
        <w:rPr>
          <w:rFonts w:ascii="Times New Roman" w:hAnsi="Times New Roman"/>
          <w:bCs/>
          <w:i/>
          <w:spacing w:val="-6"/>
          <w:sz w:val="28"/>
          <w:szCs w:val="28"/>
        </w:rPr>
        <w:t>.</w:t>
      </w:r>
    </w:p>
    <w:p w14:paraId="6C3ADEB6" w14:textId="77777777" w:rsidR="003E3CFD" w:rsidRDefault="003E3CFD" w:rsidP="00272609">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 xml:space="preserve">Так, </w:t>
      </w:r>
      <w:r w:rsidR="00722901">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14:paraId="297EEE45" w14:textId="77777777" w:rsidR="003E3CFD" w:rsidRDefault="003E3CFD" w:rsidP="00272609">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Geely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14:paraId="0587942D" w14:textId="77777777" w:rsidR="003E3CFD" w:rsidRDefault="003E3CFD" w:rsidP="00272609">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sidR="00722901">
        <w:rPr>
          <w:rFonts w:ascii="Times New Roman" w:hAnsi="Times New Roman"/>
          <w:bCs/>
          <w:sz w:val="30"/>
          <w:szCs w:val="30"/>
        </w:rPr>
        <w:t xml:space="preserve">ПО </w:t>
      </w:r>
      <w:r>
        <w:rPr>
          <w:rFonts w:ascii="Times New Roman" w:hAnsi="Times New Roman"/>
          <w:bCs/>
          <w:sz w:val="30"/>
          <w:szCs w:val="30"/>
        </w:rPr>
        <w:t>«</w:t>
      </w:r>
      <w:r w:rsidRPr="008062D5">
        <w:rPr>
          <w:rFonts w:ascii="Times New Roman" w:hAnsi="Times New Roman"/>
          <w:bCs/>
          <w:sz w:val="30"/>
          <w:szCs w:val="30"/>
        </w:rPr>
        <w:t>Белоруснефть</w:t>
      </w:r>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14:paraId="3D4C4449" w14:textId="77777777" w:rsidR="003E3CFD" w:rsidRPr="007F2880" w:rsidRDefault="003E3CFD" w:rsidP="00272609">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14:paraId="31E4785E" w14:textId="77777777" w:rsidR="003E3CFD" w:rsidRPr="007F2880" w:rsidRDefault="003E3CFD" w:rsidP="00272609">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14:paraId="24EA6B71" w14:textId="77777777" w:rsidR="003E3CFD" w:rsidRDefault="003E3CFD" w:rsidP="00272609">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14:paraId="502897DB" w14:textId="77777777" w:rsidR="003E3CFD" w:rsidRPr="000D76D2" w:rsidRDefault="003E3CFD" w:rsidP="00272609">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14:paraId="4056832D" w14:textId="77777777" w:rsidR="003E3CFD" w:rsidRPr="000D76D2" w:rsidRDefault="003E3CFD" w:rsidP="00272609">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введено в эксплуатацию Петриковское рудоуправление ОАО «Беларуськалия»</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00722901">
        <w:rPr>
          <w:rFonts w:ascii="Times New Roman" w:hAnsi="Times New Roman"/>
          <w:bCs/>
          <w:sz w:val="30"/>
          <w:szCs w:val="30"/>
        </w:rPr>
        <w:t>.</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14:paraId="51F32E49" w14:textId="77777777" w:rsidR="003E3CFD" w:rsidRPr="000D76D2" w:rsidRDefault="003E3CFD" w:rsidP="00272609">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w:t>
      </w:r>
      <w:proofErr w:type="spellStart"/>
      <w:r w:rsidRPr="000D76D2">
        <w:rPr>
          <w:rFonts w:ascii="Times New Roman" w:hAnsi="Times New Roman"/>
          <w:bCs/>
          <w:sz w:val="30"/>
          <w:szCs w:val="30"/>
        </w:rPr>
        <w:t>Белшина</w:t>
      </w:r>
      <w:proofErr w:type="spellEnd"/>
      <w:r w:rsidRPr="000D76D2">
        <w:rPr>
          <w:rFonts w:ascii="Times New Roman" w:hAnsi="Times New Roman"/>
          <w:bCs/>
          <w:sz w:val="30"/>
          <w:szCs w:val="30"/>
        </w:rPr>
        <w:t>»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Industry» для эксплуатации на самосвалах, погрузчиках и бульдозерах;</w:t>
      </w:r>
    </w:p>
    <w:p w14:paraId="794397A8" w14:textId="77777777" w:rsidR="003E3CFD" w:rsidRPr="003B011B" w:rsidRDefault="003E3CFD" w:rsidP="00272609">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14:paraId="311E12E0" w14:textId="77777777" w:rsidR="003E3CFD" w:rsidRPr="003B011B" w:rsidRDefault="003E3CFD" w:rsidP="00272609">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приступили к реализации проекта «Строительство новой этилен-пропиленовой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sidR="00722901">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14:paraId="69C6E52D" w14:textId="77777777" w:rsidR="003E3CFD" w:rsidRPr="000D76D2" w:rsidRDefault="003E3CFD" w:rsidP="00272609">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lastRenderedPageBreak/>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проектов, в том числе на предприятиях ОАО</w:t>
      </w:r>
      <w:r w:rsidR="00366CBA">
        <w:rPr>
          <w:rFonts w:ascii="Times New Roman" w:hAnsi="Times New Roman"/>
          <w:bCs/>
          <w:sz w:val="30"/>
          <w:szCs w:val="30"/>
        </w:rPr>
        <w:t xml:space="preserve"> </w:t>
      </w:r>
      <w:r w:rsidRPr="000D76D2">
        <w:rPr>
          <w:rFonts w:ascii="Times New Roman" w:hAnsi="Times New Roman"/>
          <w:bCs/>
          <w:sz w:val="30"/>
          <w:szCs w:val="30"/>
        </w:rPr>
        <w:t>«Полесье», ОАО</w:t>
      </w:r>
      <w:r w:rsidR="00366CBA">
        <w:rPr>
          <w:rFonts w:ascii="Times New Roman" w:hAnsi="Times New Roman"/>
          <w:bCs/>
          <w:sz w:val="30"/>
          <w:szCs w:val="30"/>
        </w:rPr>
        <w:t> </w:t>
      </w:r>
      <w:r w:rsidRPr="000D76D2">
        <w:rPr>
          <w:rFonts w:ascii="Times New Roman" w:hAnsi="Times New Roman"/>
          <w:bCs/>
          <w:sz w:val="30"/>
          <w:szCs w:val="30"/>
        </w:rPr>
        <w:t>«Слонимская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14:paraId="0E52EC55" w14:textId="77777777" w:rsidR="003E3CFD" w:rsidRPr="000D76D2" w:rsidRDefault="003E3CFD" w:rsidP="00272609">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14:paraId="1E412B75" w14:textId="77777777" w:rsidR="003E3CFD" w:rsidRPr="000D76D2" w:rsidRDefault="003E3CFD" w:rsidP="00272609">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14:paraId="452CF248" w14:textId="77777777" w:rsidR="003E3CFD" w:rsidRPr="000D76D2" w:rsidRDefault="003E3CFD" w:rsidP="00272609">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14:paraId="685798A2" w14:textId="77777777" w:rsidR="003E3CFD" w:rsidRPr="000D76D2" w:rsidRDefault="003E3CFD" w:rsidP="00272609">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Проведена работа по повышению энергоэффективности</w:t>
      </w:r>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00366CBA">
        <w:rPr>
          <w:rFonts w:ascii="Times New Roman" w:hAnsi="Times New Roman"/>
          <w:b/>
          <w:sz w:val="30"/>
          <w:szCs w:val="30"/>
        </w:rPr>
        <w:t>1,6 </w:t>
      </w:r>
      <w:proofErr w:type="spellStart"/>
      <w:proofErr w:type="gramStart"/>
      <w:r w:rsidR="00366CBA">
        <w:rPr>
          <w:rFonts w:ascii="Times New Roman" w:hAnsi="Times New Roman"/>
          <w:b/>
          <w:sz w:val="30"/>
          <w:szCs w:val="30"/>
        </w:rPr>
        <w:t>млрд.</w:t>
      </w:r>
      <w:r w:rsidRPr="000D76D2">
        <w:rPr>
          <w:rFonts w:ascii="Times New Roman" w:hAnsi="Times New Roman"/>
          <w:b/>
          <w:sz w:val="30"/>
          <w:szCs w:val="30"/>
        </w:rPr>
        <w:t>куб</w:t>
      </w:r>
      <w:proofErr w:type="gramEnd"/>
      <w:r w:rsidRPr="000D76D2">
        <w:rPr>
          <w:rFonts w:ascii="Times New Roman" w:hAnsi="Times New Roman"/>
          <w:b/>
          <w:sz w:val="30"/>
          <w:szCs w:val="30"/>
        </w:rPr>
        <w:t>.м</w:t>
      </w:r>
      <w:proofErr w:type="spellEnd"/>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14:paraId="03876EF3" w14:textId="77777777" w:rsidR="003E3CFD" w:rsidRPr="00722901" w:rsidRDefault="003E3CFD" w:rsidP="00272609">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14:paraId="7DB8098F" w14:textId="77777777" w:rsidR="003E3CFD" w:rsidRPr="00722901" w:rsidRDefault="003E3CFD" w:rsidP="00272609">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14:paraId="1853B660" w14:textId="77777777" w:rsidR="003E3CFD" w:rsidRPr="007441C2" w:rsidRDefault="003E3CFD" w:rsidP="00272609">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14:paraId="5E884B6D" w14:textId="77777777" w:rsidR="003E3CFD" w:rsidRPr="00927E01" w:rsidRDefault="003E3CFD" w:rsidP="00272609">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Беларусь уже второй год живет в условиях санкционного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ограничений. В 2022 г., когда стал очевиден беспрецедентный объем санкций, руководством страны делается все, чтобы противостоять необоснованному санкционному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14:paraId="2DC28A89" w14:textId="77777777" w:rsidR="00C25696" w:rsidRDefault="00C25696" w:rsidP="00272609">
      <w:pPr>
        <w:widowControl w:val="0"/>
        <w:spacing w:after="0" w:line="240" w:lineRule="auto"/>
        <w:ind w:right="142" w:firstLine="426"/>
        <w:jc w:val="both"/>
        <w:rPr>
          <w:rFonts w:ascii="Times New Roman" w:hAnsi="Times New Roman"/>
          <w:b/>
          <w:sz w:val="30"/>
          <w:szCs w:val="30"/>
        </w:rPr>
      </w:pPr>
    </w:p>
    <w:p w14:paraId="1B497FDD" w14:textId="77777777" w:rsidR="003E3CFD" w:rsidRPr="00465185" w:rsidRDefault="003E3CFD" w:rsidP="00272609">
      <w:pPr>
        <w:widowControl w:val="0"/>
        <w:spacing w:after="0" w:line="240" w:lineRule="auto"/>
        <w:ind w:right="142" w:firstLine="426"/>
        <w:jc w:val="both"/>
        <w:rPr>
          <w:rFonts w:ascii="Times New Roman" w:hAnsi="Times New Roman"/>
          <w:b/>
          <w:sz w:val="30"/>
          <w:szCs w:val="30"/>
        </w:rPr>
      </w:pPr>
      <w:r w:rsidRPr="00465185">
        <w:rPr>
          <w:rFonts w:ascii="Times New Roman" w:hAnsi="Times New Roman"/>
          <w:b/>
          <w:sz w:val="30"/>
          <w:szCs w:val="30"/>
        </w:rPr>
        <w:t>Потребительский рынок</w:t>
      </w:r>
    </w:p>
    <w:p w14:paraId="6DBB0FCF" w14:textId="77777777" w:rsidR="003E3CFD" w:rsidRPr="004741BC" w:rsidRDefault="003E3CFD" w:rsidP="00272609">
      <w:pPr>
        <w:widowControl w:val="0"/>
        <w:spacing w:after="0" w:line="240" w:lineRule="auto"/>
        <w:ind w:right="142" w:firstLine="709"/>
        <w:jc w:val="both"/>
        <w:rPr>
          <w:rFonts w:ascii="Times New Roman" w:hAnsi="Times New Roman"/>
          <w:spacing w:val="-6"/>
          <w:sz w:val="30"/>
          <w:szCs w:val="30"/>
        </w:rPr>
      </w:pPr>
      <w:r w:rsidRPr="00465185">
        <w:rPr>
          <w:rFonts w:ascii="Times New Roman" w:hAnsi="Times New Roman"/>
          <w:sz w:val="30"/>
          <w:szCs w:val="30"/>
        </w:rPr>
        <w:lastRenderedPageBreak/>
        <w:t>За развитием ситуации на потребительском рынке в Беларуси ведется постоянное наблюдение и контроль. Выступая на VI Всебелорусском</w:t>
      </w:r>
      <w:r w:rsidRPr="004741BC">
        <w:rPr>
          <w:rFonts w:ascii="Times New Roman" w:hAnsi="Times New Roman"/>
          <w:spacing w:val="-6"/>
          <w:sz w:val="30"/>
          <w:szCs w:val="30"/>
        </w:rPr>
        <w:t xml:space="preserve"> народном собрании, </w:t>
      </w:r>
      <w:proofErr w:type="spellStart"/>
      <w:r w:rsidRPr="004741BC">
        <w:rPr>
          <w:rFonts w:ascii="Times New Roman" w:hAnsi="Times New Roman"/>
          <w:spacing w:val="-6"/>
          <w:sz w:val="30"/>
          <w:szCs w:val="30"/>
        </w:rPr>
        <w:t>А.Г.Лукашенко</w:t>
      </w:r>
      <w:proofErr w:type="spellEnd"/>
      <w:r w:rsidRPr="004741BC">
        <w:rPr>
          <w:rFonts w:ascii="Times New Roman" w:hAnsi="Times New Roman"/>
          <w:spacing w:val="-6"/>
          <w:sz w:val="30"/>
          <w:szCs w:val="30"/>
        </w:rPr>
        <w:t xml:space="preserve"> подчеркнул, что </w:t>
      </w:r>
      <w:r w:rsidRPr="004741BC">
        <w:rPr>
          <w:rFonts w:ascii="Times New Roman" w:hAnsi="Times New Roman"/>
          <w:b/>
          <w:spacing w:val="-6"/>
          <w:sz w:val="30"/>
          <w:szCs w:val="30"/>
        </w:rPr>
        <w:t>контроль за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14:paraId="3C5A5FD3" w14:textId="77777777" w:rsidR="003E3CFD" w:rsidRPr="00D90FF3" w:rsidRDefault="003E3CFD" w:rsidP="00272609">
      <w:pPr>
        <w:widowControl w:val="0"/>
        <w:spacing w:after="0" w:line="240" w:lineRule="auto"/>
        <w:ind w:right="142"/>
        <w:jc w:val="both"/>
        <w:rPr>
          <w:rFonts w:ascii="Times New Roman" w:hAnsi="Times New Roman"/>
          <w:b/>
          <w:i/>
          <w:sz w:val="28"/>
          <w:szCs w:val="28"/>
        </w:rPr>
      </w:pPr>
      <w:proofErr w:type="spellStart"/>
      <w:r w:rsidRPr="00D90FF3">
        <w:rPr>
          <w:rFonts w:ascii="Times New Roman" w:hAnsi="Times New Roman"/>
          <w:b/>
          <w:i/>
          <w:sz w:val="28"/>
          <w:szCs w:val="28"/>
        </w:rPr>
        <w:t>Справочно</w:t>
      </w:r>
      <w:proofErr w:type="spellEnd"/>
      <w:r w:rsidRPr="00D90FF3">
        <w:rPr>
          <w:rFonts w:ascii="Times New Roman" w:hAnsi="Times New Roman"/>
          <w:b/>
          <w:i/>
          <w:sz w:val="28"/>
          <w:szCs w:val="28"/>
        </w:rPr>
        <w:t>.</w:t>
      </w:r>
    </w:p>
    <w:p w14:paraId="721B0395" w14:textId="77777777" w:rsidR="003E3CFD" w:rsidRPr="005D4158" w:rsidRDefault="003E3CFD" w:rsidP="00272609">
      <w:pPr>
        <w:widowControl w:val="0"/>
        <w:spacing w:after="0" w:line="240" w:lineRule="auto"/>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sidR="003F75D5">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14:paraId="1165547B" w14:textId="77777777" w:rsidR="003E3CFD" w:rsidRPr="003F75D5" w:rsidRDefault="003E3CFD" w:rsidP="00272609">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14:paraId="7766B524" w14:textId="77777777" w:rsidR="003E3CFD" w:rsidRDefault="003E3CFD" w:rsidP="00272609">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w:t>
      </w:r>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14:paraId="3A402AB4" w14:textId="77777777" w:rsidR="003E3CFD" w:rsidRDefault="003E3CFD" w:rsidP="00272609">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14:paraId="4AB30259" w14:textId="77777777" w:rsidR="003E3CFD" w:rsidRPr="00A0145B" w:rsidRDefault="003E3CFD" w:rsidP="00272609">
      <w:pPr>
        <w:widowControl w:val="0"/>
        <w:spacing w:before="120" w:after="0" w:line="280" w:lineRule="exact"/>
        <w:ind w:right="142"/>
        <w:jc w:val="both"/>
        <w:rPr>
          <w:rFonts w:ascii="Times New Roman" w:hAnsi="Times New Roman"/>
          <w:b/>
          <w:i/>
          <w:sz w:val="28"/>
          <w:szCs w:val="28"/>
        </w:rPr>
      </w:pPr>
      <w:proofErr w:type="spellStart"/>
      <w:r w:rsidRPr="00A0145B">
        <w:rPr>
          <w:rFonts w:ascii="Times New Roman" w:hAnsi="Times New Roman"/>
          <w:b/>
          <w:i/>
          <w:sz w:val="28"/>
          <w:szCs w:val="28"/>
        </w:rPr>
        <w:t>Справочно</w:t>
      </w:r>
      <w:proofErr w:type="spellEnd"/>
      <w:r w:rsidRPr="00A0145B">
        <w:rPr>
          <w:rFonts w:ascii="Times New Roman" w:hAnsi="Times New Roman"/>
          <w:b/>
          <w:i/>
          <w:sz w:val="28"/>
          <w:szCs w:val="28"/>
        </w:rPr>
        <w:t>.</w:t>
      </w:r>
    </w:p>
    <w:p w14:paraId="506DEAB2" w14:textId="77777777" w:rsidR="003E3CFD" w:rsidRPr="00A0145B" w:rsidRDefault="003E3CFD" w:rsidP="00272609">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14:paraId="23D18AC1" w14:textId="77777777" w:rsidR="003E3CFD" w:rsidRPr="00A0145B" w:rsidRDefault="003E3CFD" w:rsidP="00272609">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14:paraId="38C4CAA8" w14:textId="77777777" w:rsidR="003E3CFD" w:rsidRPr="008F3885" w:rsidRDefault="003E3CFD" w:rsidP="00272609">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14:paraId="709F5FE0" w14:textId="77777777" w:rsidR="00C25696" w:rsidRDefault="00C25696" w:rsidP="00272609">
      <w:pPr>
        <w:widowControl w:val="0"/>
        <w:spacing w:after="0" w:line="240" w:lineRule="auto"/>
        <w:ind w:firstLine="709"/>
        <w:jc w:val="both"/>
        <w:rPr>
          <w:rFonts w:ascii="Times New Roman" w:hAnsi="Times New Roman"/>
          <w:iCs/>
          <w:sz w:val="30"/>
          <w:szCs w:val="30"/>
          <w:lang w:bidi="ru-RU"/>
        </w:rPr>
      </w:pPr>
    </w:p>
    <w:p w14:paraId="2D2E1434" w14:textId="77777777" w:rsidR="003E3CFD" w:rsidRPr="007441C2" w:rsidRDefault="003E3CFD" w:rsidP="00272609">
      <w:pPr>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 xml:space="preserve">(организация питания по </w:t>
      </w:r>
      <w:r w:rsidRPr="000F23E7">
        <w:rPr>
          <w:rFonts w:ascii="Times New Roman" w:hAnsi="Times New Roman"/>
          <w:iCs/>
          <w:sz w:val="30"/>
          <w:szCs w:val="30"/>
          <w:lang w:bidi="ru-RU"/>
        </w:rPr>
        <w:lastRenderedPageBreak/>
        <w:t>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14:paraId="5BC9E43C" w14:textId="77777777" w:rsidR="003E3CFD" w:rsidRDefault="003E3CFD" w:rsidP="00272609">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14:paraId="6B45A75D" w14:textId="77777777" w:rsidR="003E3CFD" w:rsidRPr="00A0145B" w:rsidRDefault="003E3CFD" w:rsidP="00272609">
      <w:pPr>
        <w:widowControl w:val="0"/>
        <w:spacing w:before="120" w:after="0" w:line="280" w:lineRule="exact"/>
        <w:jc w:val="both"/>
        <w:rPr>
          <w:rFonts w:ascii="Times New Roman" w:hAnsi="Times New Roman"/>
          <w:b/>
          <w:i/>
          <w:iCs/>
          <w:sz w:val="28"/>
          <w:szCs w:val="28"/>
          <w:lang w:bidi="ru-RU"/>
        </w:rPr>
      </w:pPr>
      <w:proofErr w:type="spellStart"/>
      <w:r w:rsidRPr="00A0145B">
        <w:rPr>
          <w:rFonts w:ascii="Times New Roman" w:hAnsi="Times New Roman"/>
          <w:b/>
          <w:i/>
          <w:iCs/>
          <w:sz w:val="28"/>
          <w:szCs w:val="28"/>
          <w:lang w:bidi="ru-RU"/>
        </w:rPr>
        <w:t>Справочно</w:t>
      </w:r>
      <w:proofErr w:type="spellEnd"/>
      <w:r w:rsidRPr="00A0145B">
        <w:rPr>
          <w:rFonts w:ascii="Times New Roman" w:hAnsi="Times New Roman"/>
          <w:b/>
          <w:i/>
          <w:iCs/>
          <w:sz w:val="28"/>
          <w:szCs w:val="28"/>
          <w:lang w:bidi="ru-RU"/>
        </w:rPr>
        <w:t>.</w:t>
      </w:r>
    </w:p>
    <w:p w14:paraId="6A328542" w14:textId="77777777" w:rsidR="003E3CFD" w:rsidRPr="00A0145B" w:rsidRDefault="003E3CFD" w:rsidP="00272609">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14:paraId="2F2F132A" w14:textId="77777777" w:rsidR="003E3CFD" w:rsidRPr="007441C2" w:rsidRDefault="003E3CFD" w:rsidP="00272609">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14:paraId="3BFEF219" w14:textId="77777777" w:rsidR="003E3CFD" w:rsidRPr="007441C2" w:rsidRDefault="003E3CFD" w:rsidP="00272609">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14:paraId="3E9A79A1" w14:textId="77777777" w:rsidR="00FF0216" w:rsidRPr="00FF0216" w:rsidRDefault="00FF0216" w:rsidP="00272609">
      <w:pPr>
        <w:pStyle w:val="Style3"/>
        <w:spacing w:line="240" w:lineRule="auto"/>
        <w:ind w:firstLine="709"/>
        <w:rPr>
          <w:rStyle w:val="FontStyle11"/>
          <w:i/>
          <w:sz w:val="30"/>
          <w:szCs w:val="30"/>
        </w:rPr>
      </w:pPr>
      <w:r w:rsidRPr="00FF0216">
        <w:rPr>
          <w:rStyle w:val="FontStyle12"/>
          <w:b/>
          <w:i/>
          <w:sz w:val="30"/>
          <w:szCs w:val="30"/>
        </w:rPr>
        <w:t xml:space="preserve">В </w:t>
      </w:r>
      <w:proofErr w:type="spellStart"/>
      <w:r w:rsidRPr="00FF0216">
        <w:rPr>
          <w:rStyle w:val="FontStyle12"/>
          <w:b/>
          <w:i/>
          <w:sz w:val="30"/>
          <w:szCs w:val="30"/>
        </w:rPr>
        <w:t>г.Могилеве</w:t>
      </w:r>
      <w:proofErr w:type="spellEnd"/>
      <w:r w:rsidRPr="00FF0216">
        <w:rPr>
          <w:rStyle w:val="FontStyle12"/>
          <w:b/>
          <w:i/>
          <w:sz w:val="30"/>
          <w:szCs w:val="30"/>
        </w:rPr>
        <w:t xml:space="preserve"> среднемесячная заработная плата по городу составила: в марте 2022 года</w:t>
      </w:r>
      <w:r w:rsidRPr="00FF0216">
        <w:rPr>
          <w:rStyle w:val="FontStyle12"/>
          <w:i/>
          <w:sz w:val="30"/>
          <w:szCs w:val="30"/>
        </w:rPr>
        <w:t xml:space="preserve"> - </w:t>
      </w:r>
      <w:r w:rsidRPr="00FF0216">
        <w:rPr>
          <w:rStyle w:val="FontStyle11"/>
          <w:i/>
          <w:sz w:val="30"/>
          <w:szCs w:val="30"/>
        </w:rPr>
        <w:t xml:space="preserve">1400,3 рублей или 114,0% от задания; </w:t>
      </w:r>
      <w:r w:rsidRPr="00FF0216">
        <w:rPr>
          <w:rStyle w:val="FontStyle12"/>
          <w:b/>
          <w:i/>
          <w:sz w:val="30"/>
          <w:szCs w:val="30"/>
        </w:rPr>
        <w:t>в январе - марте 2022 года</w:t>
      </w:r>
      <w:r w:rsidRPr="00FF0216">
        <w:rPr>
          <w:rStyle w:val="FontStyle12"/>
          <w:i/>
          <w:sz w:val="30"/>
          <w:szCs w:val="30"/>
        </w:rPr>
        <w:t xml:space="preserve"> - </w:t>
      </w:r>
      <w:r w:rsidRPr="00FF0216">
        <w:rPr>
          <w:rStyle w:val="FontStyle11"/>
          <w:i/>
          <w:sz w:val="30"/>
          <w:szCs w:val="30"/>
        </w:rPr>
        <w:t>1362,7 рублей или 114,7%.</w:t>
      </w:r>
    </w:p>
    <w:p w14:paraId="4738F971" w14:textId="77777777" w:rsidR="003E3CFD" w:rsidRDefault="003E3CFD" w:rsidP="00272609">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14:paraId="6FC649BA" w14:textId="77777777" w:rsidR="003E3CFD" w:rsidRPr="007441C2" w:rsidRDefault="003E3CFD" w:rsidP="00272609">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14:paraId="25075112" w14:textId="77777777" w:rsidR="003E3CFD" w:rsidRPr="007441C2" w:rsidRDefault="003E3CFD" w:rsidP="00272609">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14:paraId="24BDD39E" w14:textId="77777777" w:rsidR="003E3CFD" w:rsidRPr="00555A8B" w:rsidRDefault="003E3CFD" w:rsidP="00272609">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14:paraId="216C1118" w14:textId="77777777" w:rsidR="003E3CFD" w:rsidRPr="009B2E73" w:rsidRDefault="003E3CFD" w:rsidP="00272609">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w:t>
      </w:r>
      <w:r w:rsidRPr="009B2E73">
        <w:rPr>
          <w:rFonts w:ascii="Times New Roman" w:hAnsi="Times New Roman"/>
          <w:sz w:val="30"/>
          <w:szCs w:val="30"/>
        </w:rPr>
        <w:lastRenderedPageBreak/>
        <w:t xml:space="preserve">программы расширит для граждан возможности сформировать дополнительные сбережения на старость. </w:t>
      </w:r>
    </w:p>
    <w:p w14:paraId="49D87E24" w14:textId="77777777" w:rsidR="003E3CFD" w:rsidRPr="007441C2" w:rsidRDefault="003E3CFD" w:rsidP="00272609">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14:paraId="116BFC4E" w14:textId="77777777" w:rsidR="003E3CFD" w:rsidRDefault="003E3CFD" w:rsidP="00272609">
      <w:pPr>
        <w:pStyle w:val="a5"/>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14:paraId="76BAEBEA" w14:textId="77777777" w:rsidR="003E3CFD" w:rsidRDefault="003E3CFD" w:rsidP="00272609">
      <w:pPr>
        <w:pStyle w:val="a5"/>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r>
        <w:rPr>
          <w:rFonts w:ascii="Times New Roman" w:hAnsi="Times New Roman"/>
          <w:sz w:val="30"/>
          <w:szCs w:val="30"/>
          <w:lang w:eastAsia="ru-RU"/>
        </w:rPr>
        <w:t>коронавируса,</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14:paraId="7BF956F5" w14:textId="77777777" w:rsidR="003E3CFD" w:rsidRPr="00983AC8" w:rsidRDefault="003E3CFD" w:rsidP="00272609">
      <w:pPr>
        <w:pStyle w:val="a5"/>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14:paraId="2789E506" w14:textId="77777777" w:rsidR="003E3CFD" w:rsidRPr="00115A0C" w:rsidRDefault="003E3CFD" w:rsidP="00272609">
      <w:pPr>
        <w:pStyle w:val="a5"/>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14:paraId="7023DFEF" w14:textId="77777777" w:rsidR="003E3CFD" w:rsidRDefault="003E3CFD" w:rsidP="00272609">
      <w:pPr>
        <w:pStyle w:val="a5"/>
        <w:widowControl w:val="0"/>
        <w:spacing w:after="0" w:line="24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14:paraId="2B52BBFA" w14:textId="77777777" w:rsidR="00300DAC" w:rsidRPr="00300DAC" w:rsidRDefault="00300DAC" w:rsidP="00C25696">
      <w:pPr>
        <w:pStyle w:val="a5"/>
        <w:widowControl w:val="0"/>
        <w:spacing w:after="120" w:line="280" w:lineRule="exact"/>
        <w:ind w:left="709" w:firstLine="720"/>
        <w:contextualSpacing w:val="0"/>
        <w:jc w:val="both"/>
        <w:rPr>
          <w:rFonts w:ascii="Times New Roman" w:hAnsi="Times New Roman"/>
          <w:b/>
          <w:i/>
          <w:sz w:val="28"/>
          <w:szCs w:val="28"/>
        </w:rPr>
      </w:pPr>
      <w:r w:rsidRPr="00300DAC">
        <w:rPr>
          <w:rFonts w:ascii="Times New Roman" w:hAnsi="Times New Roman"/>
          <w:b/>
          <w:i/>
          <w:sz w:val="28"/>
          <w:szCs w:val="28"/>
        </w:rPr>
        <w:t xml:space="preserve">В </w:t>
      </w:r>
      <w:proofErr w:type="spellStart"/>
      <w:r w:rsidRPr="00300DAC">
        <w:rPr>
          <w:rFonts w:ascii="Times New Roman" w:hAnsi="Times New Roman"/>
          <w:b/>
          <w:i/>
          <w:sz w:val="28"/>
          <w:szCs w:val="28"/>
        </w:rPr>
        <w:t>г.Могилеве</w:t>
      </w:r>
      <w:proofErr w:type="spellEnd"/>
      <w:r w:rsidRPr="00300DAC">
        <w:rPr>
          <w:rFonts w:ascii="Times New Roman" w:hAnsi="Times New Roman"/>
          <w:b/>
          <w:i/>
          <w:sz w:val="28"/>
          <w:szCs w:val="28"/>
        </w:rPr>
        <w:t xml:space="preserve"> уровень зарегистрированной безработицы на 01.04.2022 г. составил 0,3% к численности рабочей силы, по сравнению с началом 2022 года он снизился на 0,1 процентный пункт.</w:t>
      </w:r>
    </w:p>
    <w:p w14:paraId="20022BE1" w14:textId="77777777" w:rsidR="003E3CFD" w:rsidRPr="004741BC" w:rsidRDefault="003E3CFD" w:rsidP="00C25696">
      <w:pPr>
        <w:pStyle w:val="a5"/>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14:paraId="0E5A2A36" w14:textId="77777777" w:rsidR="003E3CFD" w:rsidRPr="00C23CC8" w:rsidRDefault="003E3CFD" w:rsidP="00272609">
      <w:pPr>
        <w:pStyle w:val="a5"/>
        <w:widowControl w:val="0"/>
        <w:spacing w:before="120" w:after="0" w:line="280" w:lineRule="exact"/>
        <w:ind w:left="0"/>
        <w:contextualSpacing w:val="0"/>
        <w:jc w:val="both"/>
        <w:rPr>
          <w:rFonts w:ascii="Times New Roman" w:hAnsi="Times New Roman"/>
          <w:b/>
          <w:i/>
          <w:spacing w:val="-4"/>
          <w:sz w:val="28"/>
          <w:szCs w:val="28"/>
          <w:lang w:eastAsia="ru-RU"/>
        </w:rPr>
      </w:pPr>
      <w:proofErr w:type="spellStart"/>
      <w:r w:rsidRPr="00C23CC8">
        <w:rPr>
          <w:rFonts w:ascii="Times New Roman" w:hAnsi="Times New Roman"/>
          <w:b/>
          <w:i/>
          <w:spacing w:val="-4"/>
          <w:sz w:val="28"/>
          <w:szCs w:val="28"/>
          <w:lang w:eastAsia="ru-RU"/>
        </w:rPr>
        <w:t>Справочно</w:t>
      </w:r>
      <w:proofErr w:type="spellEnd"/>
      <w:r w:rsidRPr="00C23CC8">
        <w:rPr>
          <w:rFonts w:ascii="Times New Roman" w:hAnsi="Times New Roman"/>
          <w:b/>
          <w:i/>
          <w:spacing w:val="-4"/>
          <w:sz w:val="28"/>
          <w:szCs w:val="28"/>
          <w:lang w:eastAsia="ru-RU"/>
        </w:rPr>
        <w:t>.</w:t>
      </w:r>
    </w:p>
    <w:p w14:paraId="34121A6E" w14:textId="77777777" w:rsidR="003E3CFD" w:rsidRDefault="003E3CFD" w:rsidP="00272609">
      <w:pPr>
        <w:pStyle w:val="a5"/>
        <w:widowControl w:val="0"/>
        <w:spacing w:after="120" w:line="280" w:lineRule="exact"/>
        <w:ind w:left="709" w:firstLine="709"/>
        <w:jc w:val="both"/>
        <w:rPr>
          <w:rFonts w:ascii="Times New Roman" w:hAnsi="Times New Roman"/>
          <w:i/>
          <w:spacing w:val="-4"/>
          <w:sz w:val="28"/>
          <w:szCs w:val="28"/>
          <w:lang w:eastAsia="ru-RU"/>
        </w:rPr>
      </w:pPr>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14:paraId="358CCC5F" w14:textId="77777777" w:rsidR="00300DAC" w:rsidRPr="005142C5" w:rsidRDefault="005142C5" w:rsidP="00272609">
      <w:pPr>
        <w:pStyle w:val="a5"/>
        <w:widowControl w:val="0"/>
        <w:spacing w:after="120" w:line="280" w:lineRule="exact"/>
        <w:ind w:left="709" w:firstLine="709"/>
        <w:jc w:val="both"/>
        <w:rPr>
          <w:rFonts w:ascii="Times New Roman" w:hAnsi="Times New Roman"/>
          <w:b/>
          <w:i/>
          <w:spacing w:val="-4"/>
          <w:sz w:val="28"/>
          <w:szCs w:val="28"/>
          <w:lang w:eastAsia="ru-RU"/>
        </w:rPr>
      </w:pPr>
      <w:r w:rsidRPr="005142C5">
        <w:rPr>
          <w:rFonts w:ascii="Times New Roman" w:hAnsi="Times New Roman"/>
          <w:b/>
          <w:i/>
          <w:spacing w:val="-4"/>
          <w:sz w:val="28"/>
          <w:szCs w:val="28"/>
          <w:lang w:eastAsia="ru-RU"/>
        </w:rPr>
        <w:t xml:space="preserve">За январь-март 2022 г. в </w:t>
      </w:r>
      <w:proofErr w:type="spellStart"/>
      <w:r w:rsidRPr="005142C5">
        <w:rPr>
          <w:rFonts w:ascii="Times New Roman" w:hAnsi="Times New Roman"/>
          <w:b/>
          <w:i/>
          <w:spacing w:val="-4"/>
          <w:sz w:val="28"/>
          <w:szCs w:val="28"/>
          <w:lang w:eastAsia="ru-RU"/>
        </w:rPr>
        <w:t>г.Могилеве</w:t>
      </w:r>
      <w:proofErr w:type="spellEnd"/>
      <w:r w:rsidRPr="005142C5">
        <w:rPr>
          <w:rFonts w:ascii="Times New Roman" w:hAnsi="Times New Roman"/>
          <w:b/>
          <w:i/>
          <w:spacing w:val="-4"/>
          <w:sz w:val="28"/>
          <w:szCs w:val="28"/>
          <w:lang w:eastAsia="ru-RU"/>
        </w:rPr>
        <w:t xml:space="preserve"> в </w:t>
      </w:r>
      <w:r w:rsidR="00681FBA">
        <w:rPr>
          <w:rFonts w:ascii="Times New Roman" w:hAnsi="Times New Roman"/>
          <w:b/>
          <w:i/>
          <w:spacing w:val="-4"/>
          <w:sz w:val="28"/>
          <w:szCs w:val="28"/>
          <w:lang w:eastAsia="ru-RU"/>
        </w:rPr>
        <w:t>службы занятости</w:t>
      </w:r>
      <w:r w:rsidRPr="005142C5">
        <w:rPr>
          <w:rFonts w:ascii="Times New Roman" w:hAnsi="Times New Roman"/>
          <w:b/>
          <w:i/>
          <w:spacing w:val="-4"/>
          <w:sz w:val="28"/>
          <w:szCs w:val="28"/>
          <w:lang w:eastAsia="ru-RU"/>
        </w:rPr>
        <w:t xml:space="preserve"> за содействием в трудоустройстве обратилось более тысячи человек, из них в качестве безработных зарегистрированы 820 человек (нанимателями города на 01.04.2022 г. заявлено 3515 вакансий, из них по рабочим профессиям 2373); </w:t>
      </w:r>
      <w:r w:rsidR="001016E6">
        <w:rPr>
          <w:rFonts w:ascii="Times New Roman" w:hAnsi="Times New Roman"/>
          <w:b/>
          <w:i/>
          <w:spacing w:val="-4"/>
          <w:sz w:val="28"/>
          <w:szCs w:val="28"/>
          <w:lang w:eastAsia="ru-RU"/>
        </w:rPr>
        <w:t>н</w:t>
      </w:r>
      <w:r w:rsidR="001016E6" w:rsidRPr="001016E6">
        <w:rPr>
          <w:rFonts w:ascii="Times New Roman" w:hAnsi="Times New Roman"/>
          <w:b/>
          <w:i/>
          <w:spacing w:val="-4"/>
          <w:sz w:val="28"/>
          <w:szCs w:val="28"/>
          <w:lang w:eastAsia="ru-RU"/>
        </w:rPr>
        <w:t>а вновь созданные рабочие места по оперативным данным в городе трудоустроено 248 человек</w:t>
      </w:r>
      <w:r w:rsidR="001016E6">
        <w:rPr>
          <w:rFonts w:ascii="Times New Roman" w:hAnsi="Times New Roman"/>
          <w:b/>
          <w:i/>
          <w:spacing w:val="-4"/>
          <w:sz w:val="28"/>
          <w:szCs w:val="28"/>
          <w:lang w:eastAsia="ru-RU"/>
        </w:rPr>
        <w:t>, и</w:t>
      </w:r>
      <w:r w:rsidR="001016E6" w:rsidRPr="001016E6">
        <w:rPr>
          <w:rFonts w:ascii="Times New Roman" w:hAnsi="Times New Roman"/>
          <w:b/>
          <w:i/>
          <w:spacing w:val="-4"/>
          <w:sz w:val="28"/>
          <w:szCs w:val="28"/>
          <w:lang w:eastAsia="ru-RU"/>
        </w:rPr>
        <w:t>з них трудоустроено за счет создания новых производств - 79 человек, на новых предприятиях (субъектами малого б</w:t>
      </w:r>
      <w:r w:rsidR="001016E6">
        <w:rPr>
          <w:rFonts w:ascii="Times New Roman" w:hAnsi="Times New Roman"/>
          <w:b/>
          <w:i/>
          <w:spacing w:val="-4"/>
          <w:sz w:val="28"/>
          <w:szCs w:val="28"/>
          <w:lang w:eastAsia="ru-RU"/>
        </w:rPr>
        <w:t xml:space="preserve">изнеса) - 169 человек; </w:t>
      </w:r>
      <w:r w:rsidRPr="005142C5">
        <w:rPr>
          <w:rFonts w:ascii="Times New Roman" w:hAnsi="Times New Roman"/>
          <w:b/>
          <w:i/>
          <w:spacing w:val="-4"/>
          <w:sz w:val="28"/>
          <w:szCs w:val="28"/>
          <w:lang w:eastAsia="ru-RU"/>
        </w:rPr>
        <w:t>заключено 5 договоров на оплачиваемые общественные работы с организациями города, (переборка овощей, картофеля, обрезка сада, сдача макулатуры и вторсырья) приняло участие 496 чел. из числа незанятых граждан, в том числе 290 безработных; трудоустроено 28 человек из числа родителей, обязанных возмещать расходы, затраченные государством на содержание детей, находящихся на государственном обеспечении; на профессиональную подготовку, переподготовку и повышение квалификации направлено 36 безработных граждан по профессиям, пользующимся спросом на рынке труда, 28 из них направлено на обучение с гарантией последующего трудоустройства; переселена 1 семья.</w:t>
      </w:r>
    </w:p>
    <w:p w14:paraId="75892D41" w14:textId="77777777" w:rsidR="003E3CFD" w:rsidRPr="007441C2" w:rsidRDefault="003E3CFD" w:rsidP="0027260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 xml:space="preserve">гибких (нестандартных) </w:t>
      </w:r>
      <w:r w:rsidRPr="007441C2">
        <w:rPr>
          <w:rFonts w:ascii="Times New Roman" w:hAnsi="Times New Roman"/>
          <w:b/>
          <w:sz w:val="30"/>
          <w:szCs w:val="30"/>
        </w:rPr>
        <w:lastRenderedPageBreak/>
        <w:t>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w:t>
      </w:r>
      <w:r w:rsidR="003F75D5" w:rsidRPr="007441C2">
        <w:rPr>
          <w:rFonts w:ascii="Times New Roman" w:hAnsi="Times New Roman"/>
          <w:sz w:val="30"/>
          <w:szCs w:val="30"/>
        </w:rPr>
        <w:t>работы,</w:t>
      </w:r>
      <w:r w:rsidRPr="007441C2">
        <w:rPr>
          <w:rFonts w:ascii="Times New Roman" w:hAnsi="Times New Roman"/>
          <w:sz w:val="30"/>
          <w:szCs w:val="30"/>
        </w:rPr>
        <w:t xml:space="preserve">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14:paraId="2A9A012A" w14:textId="77777777" w:rsidR="003E3CFD" w:rsidRDefault="003E3CFD" w:rsidP="00272609">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14:paraId="712B671F" w14:textId="77777777" w:rsidR="003E3CFD" w:rsidRPr="006656B8" w:rsidRDefault="003E3CFD" w:rsidP="00272609">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14:paraId="291FF950" w14:textId="77777777" w:rsidR="003E3CFD" w:rsidRDefault="003E3CFD" w:rsidP="00272609">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14:paraId="4AAC3F03" w14:textId="77777777" w:rsidR="003E3CFD" w:rsidRPr="007A437E" w:rsidRDefault="003E3CFD" w:rsidP="00272609">
      <w:pPr>
        <w:widowControl w:val="0"/>
        <w:tabs>
          <w:tab w:val="left" w:pos="3130"/>
        </w:tabs>
        <w:spacing w:before="120" w:after="0" w:line="280" w:lineRule="exact"/>
        <w:jc w:val="both"/>
        <w:rPr>
          <w:rFonts w:ascii="Times New Roman" w:hAnsi="Times New Roman"/>
          <w:b/>
          <w:bCs/>
          <w:i/>
          <w:sz w:val="28"/>
          <w:szCs w:val="28"/>
        </w:rPr>
      </w:pPr>
      <w:proofErr w:type="spellStart"/>
      <w:r w:rsidRPr="007A437E">
        <w:rPr>
          <w:rFonts w:ascii="Times New Roman" w:hAnsi="Times New Roman"/>
          <w:b/>
          <w:bCs/>
          <w:i/>
          <w:sz w:val="28"/>
          <w:szCs w:val="28"/>
        </w:rPr>
        <w:t>Справочно</w:t>
      </w:r>
      <w:proofErr w:type="spellEnd"/>
      <w:r w:rsidRPr="007A437E">
        <w:rPr>
          <w:rFonts w:ascii="Times New Roman" w:hAnsi="Times New Roman"/>
          <w:b/>
          <w:bCs/>
          <w:i/>
          <w:sz w:val="28"/>
          <w:szCs w:val="28"/>
        </w:rPr>
        <w:t>.</w:t>
      </w:r>
    </w:p>
    <w:p w14:paraId="4CFA44D5" w14:textId="77777777" w:rsidR="003E3CFD" w:rsidRPr="00272609" w:rsidRDefault="003E3CFD" w:rsidP="00272609">
      <w:pPr>
        <w:widowControl w:val="0"/>
        <w:tabs>
          <w:tab w:val="left" w:pos="3130"/>
        </w:tabs>
        <w:spacing w:after="0" w:line="280" w:lineRule="exact"/>
        <w:ind w:left="709" w:firstLine="709"/>
        <w:jc w:val="both"/>
        <w:rPr>
          <w:rFonts w:ascii="Times New Roman" w:hAnsi="Times New Roman"/>
          <w:bCs/>
          <w:i/>
          <w:sz w:val="28"/>
          <w:szCs w:val="28"/>
        </w:rPr>
      </w:pPr>
      <w:r w:rsidRPr="007A437E">
        <w:rPr>
          <w:rFonts w:ascii="Times New Roman" w:hAnsi="Times New Roman"/>
          <w:bCs/>
          <w:i/>
          <w:sz w:val="28"/>
          <w:szCs w:val="28"/>
        </w:rPr>
        <w:t xml:space="preserve">За 2021 г. получателями ГАСП стали 282,4 тыс. человек на сумму </w:t>
      </w:r>
      <w:r w:rsidRPr="00272609">
        <w:rPr>
          <w:rFonts w:ascii="Times New Roman" w:hAnsi="Times New Roman"/>
          <w:bCs/>
          <w:i/>
          <w:sz w:val="28"/>
          <w:szCs w:val="28"/>
        </w:rPr>
        <w:t>порядка 123 млн. рублей. Основными получателями традиционно являются многодетные семьи, воспитывающие несовершеннолетних детей (72,5% от общей численности получателей этих пособий).</w:t>
      </w:r>
    </w:p>
    <w:p w14:paraId="382F8B0D" w14:textId="77777777" w:rsidR="001016E6" w:rsidRPr="003A6229" w:rsidRDefault="003A6229" w:rsidP="00C25696">
      <w:pPr>
        <w:widowControl w:val="0"/>
        <w:tabs>
          <w:tab w:val="left" w:pos="3130"/>
        </w:tabs>
        <w:spacing w:after="120" w:line="280" w:lineRule="exact"/>
        <w:ind w:left="709" w:firstLine="709"/>
        <w:jc w:val="both"/>
        <w:rPr>
          <w:rFonts w:ascii="Times New Roman" w:hAnsi="Times New Roman"/>
          <w:b/>
          <w:bCs/>
          <w:sz w:val="30"/>
          <w:szCs w:val="30"/>
        </w:rPr>
      </w:pPr>
      <w:r w:rsidRPr="00272609">
        <w:rPr>
          <w:rFonts w:ascii="Times New Roman" w:hAnsi="Times New Roman"/>
          <w:b/>
          <w:bCs/>
          <w:i/>
          <w:sz w:val="28"/>
          <w:szCs w:val="28"/>
        </w:rPr>
        <w:t xml:space="preserve">В </w:t>
      </w:r>
      <w:proofErr w:type="spellStart"/>
      <w:r w:rsidRPr="00272609">
        <w:rPr>
          <w:rFonts w:ascii="Times New Roman" w:hAnsi="Times New Roman"/>
          <w:b/>
          <w:bCs/>
          <w:i/>
          <w:sz w:val="28"/>
          <w:szCs w:val="28"/>
        </w:rPr>
        <w:t>г.Могилеве</w:t>
      </w:r>
      <w:proofErr w:type="spellEnd"/>
      <w:r w:rsidRPr="00272609">
        <w:rPr>
          <w:rFonts w:ascii="Times New Roman" w:hAnsi="Times New Roman"/>
          <w:b/>
          <w:bCs/>
          <w:i/>
          <w:sz w:val="28"/>
          <w:szCs w:val="28"/>
        </w:rPr>
        <w:t xml:space="preserve"> з</w:t>
      </w:r>
      <w:r w:rsidR="001016E6" w:rsidRPr="00272609">
        <w:rPr>
          <w:rFonts w:ascii="Times New Roman" w:hAnsi="Times New Roman"/>
          <w:b/>
          <w:bCs/>
          <w:i/>
          <w:sz w:val="28"/>
          <w:szCs w:val="28"/>
        </w:rPr>
        <w:t xml:space="preserve">а январь-март 2022 г. </w:t>
      </w:r>
      <w:r w:rsidRPr="00272609">
        <w:rPr>
          <w:rFonts w:ascii="Times New Roman" w:hAnsi="Times New Roman"/>
          <w:b/>
          <w:bCs/>
          <w:i/>
          <w:sz w:val="28"/>
          <w:szCs w:val="28"/>
        </w:rPr>
        <w:t xml:space="preserve">получателями ГАСП стали </w:t>
      </w:r>
      <w:r w:rsidR="00272609" w:rsidRPr="00272609">
        <w:rPr>
          <w:rFonts w:ascii="Times New Roman" w:hAnsi="Times New Roman"/>
          <w:b/>
          <w:bCs/>
          <w:i/>
          <w:sz w:val="28"/>
          <w:szCs w:val="28"/>
        </w:rPr>
        <w:t>3044</w:t>
      </w:r>
      <w:r w:rsidRPr="00272609">
        <w:rPr>
          <w:rFonts w:ascii="Times New Roman" w:hAnsi="Times New Roman"/>
          <w:b/>
          <w:bCs/>
          <w:i/>
          <w:sz w:val="28"/>
          <w:szCs w:val="28"/>
        </w:rPr>
        <w:t xml:space="preserve"> человек</w:t>
      </w:r>
      <w:r w:rsidR="00272609" w:rsidRPr="00272609">
        <w:rPr>
          <w:rFonts w:ascii="Times New Roman" w:hAnsi="Times New Roman"/>
          <w:b/>
          <w:bCs/>
          <w:i/>
          <w:sz w:val="28"/>
          <w:szCs w:val="28"/>
        </w:rPr>
        <w:t xml:space="preserve">а </w:t>
      </w:r>
      <w:r w:rsidRPr="00272609">
        <w:rPr>
          <w:rFonts w:ascii="Times New Roman" w:hAnsi="Times New Roman"/>
          <w:b/>
          <w:bCs/>
          <w:i/>
          <w:sz w:val="28"/>
          <w:szCs w:val="28"/>
        </w:rPr>
        <w:t xml:space="preserve">на сумму </w:t>
      </w:r>
      <w:r w:rsidR="00272609" w:rsidRPr="00272609">
        <w:rPr>
          <w:rFonts w:ascii="Times New Roman" w:hAnsi="Times New Roman"/>
          <w:b/>
          <w:bCs/>
          <w:i/>
          <w:sz w:val="28"/>
          <w:szCs w:val="28"/>
        </w:rPr>
        <w:t>1104,28 тыс</w:t>
      </w:r>
      <w:r w:rsidRPr="00272609">
        <w:rPr>
          <w:rFonts w:ascii="Times New Roman" w:hAnsi="Times New Roman"/>
          <w:b/>
          <w:bCs/>
          <w:i/>
          <w:sz w:val="28"/>
          <w:szCs w:val="28"/>
        </w:rPr>
        <w:t>. рублей.</w:t>
      </w:r>
    </w:p>
    <w:p w14:paraId="12F64C3D" w14:textId="77777777" w:rsidR="003E3CFD"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14:paraId="0DD783D3" w14:textId="77777777" w:rsidR="003E3CFD"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14:paraId="1FE8E9F4" w14:textId="77777777" w:rsidR="003E3CFD" w:rsidRPr="004248B7" w:rsidRDefault="003E3CFD" w:rsidP="00272609">
      <w:pPr>
        <w:widowControl w:val="0"/>
        <w:tabs>
          <w:tab w:val="left" w:pos="3130"/>
        </w:tabs>
        <w:spacing w:before="120" w:after="0" w:line="280" w:lineRule="exact"/>
        <w:jc w:val="both"/>
        <w:rPr>
          <w:rFonts w:ascii="Times New Roman" w:hAnsi="Times New Roman"/>
          <w:b/>
          <w:bCs/>
          <w:i/>
          <w:sz w:val="28"/>
          <w:szCs w:val="28"/>
        </w:rPr>
      </w:pPr>
      <w:proofErr w:type="spellStart"/>
      <w:r w:rsidRPr="004248B7">
        <w:rPr>
          <w:rFonts w:ascii="Times New Roman" w:hAnsi="Times New Roman"/>
          <w:b/>
          <w:bCs/>
          <w:i/>
          <w:sz w:val="28"/>
          <w:szCs w:val="28"/>
        </w:rPr>
        <w:t>Справочно</w:t>
      </w:r>
      <w:proofErr w:type="spellEnd"/>
      <w:r w:rsidRPr="004248B7">
        <w:rPr>
          <w:rFonts w:ascii="Times New Roman" w:hAnsi="Times New Roman"/>
          <w:b/>
          <w:bCs/>
          <w:i/>
          <w:sz w:val="28"/>
          <w:szCs w:val="28"/>
        </w:rPr>
        <w:t>.</w:t>
      </w:r>
    </w:p>
    <w:p w14:paraId="4564073D" w14:textId="77777777" w:rsidR="003E3CFD" w:rsidRDefault="003E3CFD" w:rsidP="00272609">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003A6229">
        <w:rPr>
          <w:rFonts w:ascii="Times New Roman" w:hAnsi="Times New Roman"/>
          <w:i/>
          <w:sz w:val="28"/>
          <w:szCs w:val="28"/>
        </w:rPr>
        <w:t xml:space="preserve"> </w:t>
      </w:r>
      <w:r w:rsidRPr="004248B7">
        <w:rPr>
          <w:rFonts w:ascii="Times New Roman" w:hAnsi="Times New Roman"/>
          <w:i/>
          <w:sz w:val="28"/>
          <w:szCs w:val="28"/>
        </w:rPr>
        <w:t>21</w:t>
      </w:r>
      <w:r w:rsidR="003A6229">
        <w:rPr>
          <w:rFonts w:ascii="Times New Roman" w:hAnsi="Times New Roman"/>
          <w:i/>
          <w:sz w:val="28"/>
          <w:szCs w:val="28"/>
        </w:rPr>
        <w:t> </w:t>
      </w:r>
      <w:r w:rsidRPr="004248B7">
        <w:rPr>
          <w:rFonts w:ascii="Times New Roman" w:hAnsi="Times New Roman"/>
          <w:i/>
          <w:sz w:val="28"/>
          <w:szCs w:val="28"/>
        </w:rPr>
        <w:t xml:space="preserve">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14:paraId="29768195" w14:textId="77777777" w:rsidR="003E3CFD" w:rsidRPr="004248B7" w:rsidRDefault="003E3CFD" w:rsidP="00272609">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14:paraId="4256037A" w14:textId="77777777" w:rsidR="003E3CFD" w:rsidRPr="00125278" w:rsidRDefault="003E3CFD" w:rsidP="00272609">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14:paraId="78D02AB2" w14:textId="77777777" w:rsidR="003E3CFD" w:rsidRPr="007441C2" w:rsidRDefault="003E3CFD" w:rsidP="00272609">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14:paraId="6502E486" w14:textId="77777777" w:rsidR="003E3CFD" w:rsidRDefault="003E3CFD" w:rsidP="00272609">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санкционного давления пристальное внимание </w:t>
      </w:r>
      <w:r w:rsidRPr="00906AE9">
        <w:rPr>
          <w:rFonts w:ascii="Times New Roman" w:hAnsi="Times New Roman"/>
          <w:sz w:val="30"/>
          <w:szCs w:val="30"/>
        </w:rPr>
        <w:lastRenderedPageBreak/>
        <w:t xml:space="preserve">Президента </w:t>
      </w:r>
      <w:r>
        <w:rPr>
          <w:rFonts w:ascii="Times New Roman" w:hAnsi="Times New Roman"/>
          <w:sz w:val="30"/>
          <w:szCs w:val="30"/>
        </w:rPr>
        <w:t xml:space="preserve">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sidR="003F75D5">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14:paraId="3B05DE3E" w14:textId="77777777" w:rsidR="003E3CFD" w:rsidRPr="007441C2" w:rsidRDefault="003E3CFD" w:rsidP="00272609">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по молоку – в 2,6 раза, мясу – в 1,4 раза, яйцу – в 1,3 раза, – что позволило обеспечить экспорт данной продукции в размере 16,7% от общего</w:t>
      </w:r>
      <w:r w:rsidRPr="007441C2">
        <w:rPr>
          <w:rFonts w:ascii="Times New Roman" w:hAnsi="Times New Roman"/>
          <w:sz w:val="30"/>
          <w:szCs w:val="30"/>
        </w:rPr>
        <w:t xml:space="preserve"> экспорта страны.</w:t>
      </w:r>
    </w:p>
    <w:p w14:paraId="6B2BCA23" w14:textId="77777777" w:rsidR="003E3CFD" w:rsidRPr="007441C2" w:rsidRDefault="003E3CFD" w:rsidP="00272609">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14:paraId="09F683D9" w14:textId="77777777" w:rsidR="003E3CFD" w:rsidRDefault="003E3CFD" w:rsidP="00272609">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14:paraId="512CDB4C" w14:textId="77777777" w:rsidR="003E3CFD" w:rsidRPr="00A205DD" w:rsidRDefault="003E3CFD" w:rsidP="00272609">
      <w:pPr>
        <w:widowControl w:val="0"/>
        <w:spacing w:before="120" w:after="0" w:line="280" w:lineRule="exact"/>
        <w:jc w:val="both"/>
        <w:rPr>
          <w:rFonts w:ascii="Times New Roman" w:hAnsi="Times New Roman"/>
          <w:b/>
          <w:i/>
          <w:sz w:val="28"/>
          <w:szCs w:val="28"/>
        </w:rPr>
      </w:pPr>
      <w:proofErr w:type="spellStart"/>
      <w:r w:rsidRPr="00A205DD">
        <w:rPr>
          <w:rFonts w:ascii="Times New Roman" w:hAnsi="Times New Roman"/>
          <w:b/>
          <w:i/>
          <w:sz w:val="28"/>
          <w:szCs w:val="28"/>
        </w:rPr>
        <w:t>Справочно</w:t>
      </w:r>
      <w:proofErr w:type="spellEnd"/>
      <w:r w:rsidRPr="00A205DD">
        <w:rPr>
          <w:rFonts w:ascii="Times New Roman" w:hAnsi="Times New Roman"/>
          <w:b/>
          <w:i/>
          <w:sz w:val="28"/>
          <w:szCs w:val="28"/>
        </w:rPr>
        <w:t>.</w:t>
      </w:r>
    </w:p>
    <w:p w14:paraId="40E5C6AE" w14:textId="77777777" w:rsidR="003E3CFD" w:rsidRPr="00A205DD" w:rsidRDefault="003E3CFD" w:rsidP="00272609">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14:paraId="4A03D368" w14:textId="77777777" w:rsidR="003E3CFD" w:rsidRDefault="003E3CFD" w:rsidP="00272609">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sidR="003F75D5">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14:paraId="0FD22097" w14:textId="77777777" w:rsidR="003E3CFD" w:rsidRPr="007441C2" w:rsidRDefault="003E3CFD" w:rsidP="00272609">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14:paraId="0B38F23D" w14:textId="77777777" w:rsidR="003E3CFD" w:rsidRPr="00F66742" w:rsidRDefault="003E3CFD" w:rsidP="00272609">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14:paraId="22B1B62D" w14:textId="77777777" w:rsidR="003E3CFD" w:rsidRPr="00F66742" w:rsidRDefault="003E3CFD" w:rsidP="00272609">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w:t>
      </w:r>
      <w:r w:rsidRPr="0061371E">
        <w:rPr>
          <w:rFonts w:ascii="Times New Roman" w:hAnsi="Times New Roman"/>
          <w:bCs/>
          <w:sz w:val="30"/>
          <w:szCs w:val="30"/>
        </w:rPr>
        <w:lastRenderedPageBreak/>
        <w:t>качественном воспроизводстве лесов</w:t>
      </w:r>
      <w:r>
        <w:rPr>
          <w:rFonts w:ascii="Times New Roman" w:hAnsi="Times New Roman"/>
          <w:bCs/>
          <w:sz w:val="30"/>
          <w:szCs w:val="30"/>
        </w:rPr>
        <w:t>.</w:t>
      </w:r>
    </w:p>
    <w:p w14:paraId="16A68FAD" w14:textId="77777777" w:rsidR="003E3CFD" w:rsidRPr="0061371E" w:rsidRDefault="003E3CFD" w:rsidP="00272609">
      <w:pPr>
        <w:widowControl w:val="0"/>
        <w:spacing w:before="120" w:after="0" w:line="280" w:lineRule="exact"/>
        <w:jc w:val="both"/>
        <w:rPr>
          <w:rFonts w:ascii="Times New Roman" w:hAnsi="Times New Roman"/>
          <w:b/>
          <w:bCs/>
          <w:i/>
          <w:sz w:val="28"/>
          <w:szCs w:val="28"/>
        </w:rPr>
      </w:pPr>
      <w:proofErr w:type="spellStart"/>
      <w:r w:rsidRPr="0061371E">
        <w:rPr>
          <w:rFonts w:ascii="Times New Roman" w:hAnsi="Times New Roman"/>
          <w:b/>
          <w:bCs/>
          <w:i/>
          <w:sz w:val="28"/>
          <w:szCs w:val="28"/>
        </w:rPr>
        <w:t>Справочно</w:t>
      </w:r>
      <w:proofErr w:type="spellEnd"/>
      <w:r w:rsidRPr="0061371E">
        <w:rPr>
          <w:rFonts w:ascii="Times New Roman" w:hAnsi="Times New Roman"/>
          <w:b/>
          <w:bCs/>
          <w:i/>
          <w:sz w:val="28"/>
          <w:szCs w:val="28"/>
        </w:rPr>
        <w:t>.</w:t>
      </w:r>
    </w:p>
    <w:p w14:paraId="0EE2A396" w14:textId="77777777" w:rsidR="003E3CFD" w:rsidRPr="0061371E" w:rsidRDefault="003E3CFD" w:rsidP="00272609">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В 2021 г. лесовосстановление и лесоразведение проведены на площади 48,98 тыс. га (123,4% от годового плана).</w:t>
      </w:r>
    </w:p>
    <w:p w14:paraId="27AA6CC3" w14:textId="77777777" w:rsidR="003E3CFD" w:rsidRPr="00B87BDC" w:rsidRDefault="003E3CFD" w:rsidP="00272609">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14:paraId="501B4251" w14:textId="77777777" w:rsidR="003E3CFD" w:rsidRPr="0061371E" w:rsidRDefault="003E3CFD" w:rsidP="00272609">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14:paraId="40CBF039" w14:textId="77777777" w:rsidR="003E3CFD" w:rsidRDefault="003E3CFD" w:rsidP="00272609">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w:t>
      </w:r>
      <w:proofErr w:type="spellStart"/>
      <w:r>
        <w:rPr>
          <w:rFonts w:ascii="Times New Roman" w:hAnsi="Times New Roman"/>
          <w:bCs/>
          <w:sz w:val="30"/>
          <w:szCs w:val="30"/>
        </w:rPr>
        <w:t>А.Г.Лукашенко</w:t>
      </w:r>
      <w:proofErr w:type="spellEnd"/>
      <w:r>
        <w:rPr>
          <w:rFonts w:ascii="Times New Roman" w:hAnsi="Times New Roman"/>
          <w:bCs/>
          <w:sz w:val="30"/>
          <w:szCs w:val="30"/>
        </w:rPr>
        <w:t xml:space="preserve">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14:paraId="6ACB8988" w14:textId="77777777" w:rsidR="003E3CFD" w:rsidRPr="007441C2" w:rsidRDefault="003E3CFD" w:rsidP="00272609">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14:paraId="1D68038B" w14:textId="77777777" w:rsidR="003E3CFD" w:rsidRDefault="003E3CFD" w:rsidP="00272609">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санкционного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14:paraId="3A5CBCF2" w14:textId="77777777" w:rsidR="003E3CFD" w:rsidRDefault="003E3CFD" w:rsidP="00272609">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14:paraId="12C95467" w14:textId="77777777" w:rsidR="003E3CFD" w:rsidRDefault="003E3CFD" w:rsidP="00272609">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14:paraId="50B7A7A4" w14:textId="77777777" w:rsidR="003E3CFD" w:rsidRPr="00524AF5" w:rsidRDefault="003E3CFD" w:rsidP="00272609">
      <w:pPr>
        <w:widowControl w:val="0"/>
        <w:spacing w:before="120" w:after="0" w:line="280" w:lineRule="exact"/>
        <w:jc w:val="both"/>
        <w:rPr>
          <w:rFonts w:ascii="Times New Roman" w:hAnsi="Times New Roman"/>
          <w:b/>
          <w:i/>
          <w:sz w:val="28"/>
          <w:szCs w:val="28"/>
          <w:lang w:eastAsia="ru-RU" w:bidi="ru-RU"/>
        </w:rPr>
      </w:pPr>
      <w:proofErr w:type="spellStart"/>
      <w:r w:rsidRPr="00524AF5">
        <w:rPr>
          <w:rFonts w:ascii="Times New Roman" w:hAnsi="Times New Roman"/>
          <w:b/>
          <w:i/>
          <w:sz w:val="28"/>
          <w:szCs w:val="28"/>
          <w:lang w:eastAsia="ru-RU" w:bidi="ru-RU"/>
        </w:rPr>
        <w:t>Справочно</w:t>
      </w:r>
      <w:proofErr w:type="spellEnd"/>
      <w:r w:rsidRPr="00524AF5">
        <w:rPr>
          <w:rFonts w:ascii="Times New Roman" w:hAnsi="Times New Roman"/>
          <w:b/>
          <w:i/>
          <w:sz w:val="28"/>
          <w:szCs w:val="28"/>
          <w:lang w:eastAsia="ru-RU" w:bidi="ru-RU"/>
        </w:rPr>
        <w:t>.</w:t>
      </w:r>
    </w:p>
    <w:p w14:paraId="30A72F92" w14:textId="77777777" w:rsidR="003E3CFD" w:rsidRPr="00524AF5" w:rsidRDefault="003E3CFD" w:rsidP="00272609">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14:paraId="18D8CA95" w14:textId="77777777" w:rsidR="00773785" w:rsidRDefault="00773785" w:rsidP="00272609">
      <w:pPr>
        <w:widowControl w:val="0"/>
        <w:spacing w:after="0" w:line="240" w:lineRule="auto"/>
        <w:ind w:firstLine="708"/>
        <w:jc w:val="both"/>
        <w:rPr>
          <w:rFonts w:ascii="Times New Roman" w:hAnsi="Times New Roman"/>
          <w:b/>
          <w:sz w:val="30"/>
          <w:szCs w:val="30"/>
          <w:lang w:eastAsia="ru-RU" w:bidi="ru-RU"/>
        </w:rPr>
      </w:pPr>
    </w:p>
    <w:p w14:paraId="4FE0881A" w14:textId="77777777" w:rsidR="003E3CFD" w:rsidRDefault="003E3CFD" w:rsidP="00272609">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w:t>
      </w:r>
      <w:r w:rsidRPr="007E6E0C">
        <w:rPr>
          <w:rFonts w:ascii="Times New Roman" w:hAnsi="Times New Roman"/>
          <w:sz w:val="30"/>
          <w:szCs w:val="30"/>
          <w:lang w:eastAsia="ru-RU" w:bidi="ru-RU"/>
        </w:rPr>
        <w:lastRenderedPageBreak/>
        <w:t>автомобильным (102,8%), воздушным (121,6%) и водным транспортом (111,2%).</w:t>
      </w:r>
      <w:r w:rsidRPr="00524AF5">
        <w:rPr>
          <w:rFonts w:ascii="Times New Roman" w:hAnsi="Times New Roman"/>
          <w:sz w:val="30"/>
          <w:szCs w:val="30"/>
          <w:lang w:eastAsia="ru-RU" w:bidi="ru-RU"/>
        </w:rPr>
        <w:t xml:space="preserve"> Рост грузооборота достигнут в результате освоения новых направлений и выстраивания логистических цепочек.</w:t>
      </w:r>
    </w:p>
    <w:p w14:paraId="73D21C58" w14:textId="77777777" w:rsidR="003E3CFD" w:rsidRPr="005C50C8" w:rsidRDefault="003E3CFD" w:rsidP="00272609">
      <w:pPr>
        <w:widowControl w:val="0"/>
        <w:spacing w:before="120" w:after="0" w:line="280" w:lineRule="exact"/>
        <w:jc w:val="both"/>
        <w:rPr>
          <w:rFonts w:ascii="Times New Roman" w:hAnsi="Times New Roman"/>
          <w:b/>
          <w:i/>
          <w:sz w:val="28"/>
          <w:szCs w:val="28"/>
          <w:lang w:eastAsia="ru-RU" w:bidi="ru-RU"/>
        </w:rPr>
      </w:pPr>
      <w:proofErr w:type="spellStart"/>
      <w:r w:rsidRPr="005C50C8">
        <w:rPr>
          <w:rFonts w:ascii="Times New Roman" w:hAnsi="Times New Roman"/>
          <w:b/>
          <w:i/>
          <w:sz w:val="28"/>
          <w:szCs w:val="28"/>
          <w:lang w:eastAsia="ru-RU" w:bidi="ru-RU"/>
        </w:rPr>
        <w:t>Справочно</w:t>
      </w:r>
      <w:proofErr w:type="spellEnd"/>
      <w:r w:rsidRPr="005C50C8">
        <w:rPr>
          <w:rFonts w:ascii="Times New Roman" w:hAnsi="Times New Roman"/>
          <w:b/>
          <w:i/>
          <w:sz w:val="28"/>
          <w:szCs w:val="28"/>
          <w:lang w:eastAsia="ru-RU" w:bidi="ru-RU"/>
        </w:rPr>
        <w:t>.</w:t>
      </w:r>
    </w:p>
    <w:p w14:paraId="5E964012" w14:textId="77777777" w:rsidR="003E3CFD" w:rsidRPr="005C50C8" w:rsidRDefault="003E3CFD" w:rsidP="00272609">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119 млрд. тонна-ки</w:t>
      </w:r>
      <w:r w:rsidR="00011F05">
        <w:rPr>
          <w:rFonts w:ascii="Times New Roman" w:hAnsi="Times New Roman"/>
          <w:i/>
          <w:sz w:val="28"/>
          <w:szCs w:val="28"/>
          <w:lang w:eastAsia="ru-RU" w:bidi="ru-RU"/>
        </w:rPr>
        <w:t>л</w:t>
      </w:r>
      <w:r w:rsidRPr="005D4158">
        <w:rPr>
          <w:rFonts w:ascii="Times New Roman" w:hAnsi="Times New Roman"/>
          <w:i/>
          <w:sz w:val="28"/>
          <w:szCs w:val="28"/>
          <w:lang w:eastAsia="ru-RU" w:bidi="ru-RU"/>
        </w:rPr>
        <w:t>ометров</w:t>
      </w:r>
      <w:r w:rsidRPr="005C50C8">
        <w:rPr>
          <w:rFonts w:ascii="Times New Roman" w:hAnsi="Times New Roman"/>
          <w:i/>
          <w:sz w:val="28"/>
          <w:szCs w:val="28"/>
          <w:lang w:eastAsia="ru-RU" w:bidi="ru-RU"/>
        </w:rPr>
        <w:t>, перевезено 385 млн</w:t>
      </w:r>
      <w:r w:rsidR="003F75D5">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14:paraId="4524E627" w14:textId="77777777" w:rsidR="003E3CFD" w:rsidRDefault="003E3CFD" w:rsidP="00272609">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14:paraId="339E4A6C" w14:textId="77777777" w:rsidR="003E3CFD" w:rsidRPr="005D4158" w:rsidRDefault="003E3CFD" w:rsidP="00272609">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14:paraId="5A99EC6C" w14:textId="77777777" w:rsidR="003E3CFD" w:rsidRPr="00DA6CC7" w:rsidRDefault="003E3CFD" w:rsidP="00272609">
      <w:pPr>
        <w:widowControl w:val="0"/>
        <w:spacing w:before="120" w:after="0" w:line="280" w:lineRule="exact"/>
        <w:jc w:val="both"/>
        <w:rPr>
          <w:rFonts w:ascii="Times New Roman" w:hAnsi="Times New Roman"/>
          <w:b/>
          <w:i/>
          <w:sz w:val="28"/>
          <w:szCs w:val="28"/>
          <w:lang w:eastAsia="ru-RU" w:bidi="ru-RU"/>
        </w:rPr>
      </w:pPr>
      <w:proofErr w:type="spellStart"/>
      <w:r w:rsidRPr="00DA6CC7">
        <w:rPr>
          <w:rFonts w:ascii="Times New Roman" w:hAnsi="Times New Roman"/>
          <w:b/>
          <w:i/>
          <w:sz w:val="28"/>
          <w:szCs w:val="28"/>
          <w:lang w:eastAsia="ru-RU" w:bidi="ru-RU"/>
        </w:rPr>
        <w:t>Справочно</w:t>
      </w:r>
      <w:proofErr w:type="spellEnd"/>
      <w:r w:rsidRPr="00DA6CC7">
        <w:rPr>
          <w:rFonts w:ascii="Times New Roman" w:hAnsi="Times New Roman"/>
          <w:b/>
          <w:i/>
          <w:sz w:val="28"/>
          <w:szCs w:val="28"/>
          <w:lang w:eastAsia="ru-RU" w:bidi="ru-RU"/>
        </w:rPr>
        <w:t>.</w:t>
      </w:r>
    </w:p>
    <w:p w14:paraId="5E0FC73F" w14:textId="77777777" w:rsidR="003E3CFD" w:rsidRPr="00DA6CC7" w:rsidRDefault="003E3CFD" w:rsidP="00272609">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Днепро-Бугского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Высокое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14:paraId="1E5B97D3" w14:textId="77777777" w:rsidR="003E3CFD" w:rsidRPr="000F23E7" w:rsidRDefault="003E3CFD" w:rsidP="00272609">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на программа полетов на 2022</w:t>
      </w:r>
      <w:r w:rsidR="001850F6">
        <w:rPr>
          <w:rFonts w:ascii="Times New Roman" w:hAnsi="Times New Roman"/>
          <w:sz w:val="30"/>
          <w:szCs w:val="30"/>
          <w:lang w:eastAsia="ru-RU" w:bidi="ru-RU"/>
        </w:rPr>
        <w:t> </w:t>
      </w:r>
      <w:r w:rsidRPr="000F23E7">
        <w:rPr>
          <w:rFonts w:ascii="Times New Roman" w:hAnsi="Times New Roman"/>
          <w:sz w:val="30"/>
          <w:szCs w:val="30"/>
          <w:lang w:eastAsia="ru-RU" w:bidi="ru-RU"/>
        </w:rPr>
        <w:t>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Смолевичском районе. Кроме того, планируется придать новый виток развития Национальному аэропорту «Минск».</w:t>
      </w:r>
    </w:p>
    <w:p w14:paraId="3ADC4E9F" w14:textId="77777777" w:rsidR="003E3CFD" w:rsidRPr="004741BC" w:rsidRDefault="003E3CFD" w:rsidP="00272609">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14:paraId="30C102DA" w14:textId="77777777" w:rsidR="003E3CFD" w:rsidRDefault="003E3CFD" w:rsidP="00272609">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14:paraId="77973DE8" w14:textId="77777777" w:rsidR="003E3CFD" w:rsidRPr="003F75D5" w:rsidRDefault="003E3CFD" w:rsidP="00272609">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 xml:space="preserve">В рамках первого направления реализуются мероприятия по </w:t>
      </w:r>
      <w:r w:rsidRPr="003F75D5">
        <w:rPr>
          <w:rFonts w:ascii="Times New Roman" w:hAnsi="Times New Roman"/>
          <w:sz w:val="30"/>
          <w:szCs w:val="30"/>
          <w:lang w:eastAsia="ru-RU" w:bidi="ru-RU"/>
        </w:rPr>
        <w:lastRenderedPageBreak/>
        <w:t>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14:paraId="002EEFE3" w14:textId="77777777" w:rsidR="003E3CFD" w:rsidRPr="007441C2" w:rsidRDefault="003E3CFD" w:rsidP="00272609">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Приоритеты экономического развития Беларуси на предстоящие годы в условиях санкционного давления и пути его преодоления</w:t>
      </w:r>
    </w:p>
    <w:p w14:paraId="23B57BA8" w14:textId="77777777" w:rsidR="003E3CFD" w:rsidRPr="007040C9" w:rsidRDefault="003E3CFD" w:rsidP="00272609">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14:paraId="0455AB9C" w14:textId="77777777" w:rsidR="003E3CFD" w:rsidRPr="007040C9"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14:paraId="65A53DC9" w14:textId="77777777" w:rsidR="003E3CFD" w:rsidRPr="007040C9"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14:paraId="0F40381E" w14:textId="77777777" w:rsidR="003E3CFD" w:rsidRPr="007040C9"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14:paraId="2DB5802F" w14:textId="77777777" w:rsidR="003E3CFD" w:rsidRPr="007040C9"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14:paraId="27036823" w14:textId="77777777" w:rsidR="003E3CFD" w:rsidRPr="007040C9"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14:paraId="48BED11E" w14:textId="77777777" w:rsidR="003E3CFD" w:rsidRPr="007040C9"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14:paraId="5B6953E6" w14:textId="77777777" w:rsidR="003E3CFD" w:rsidRPr="007441C2"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14:paraId="72C47CE3" w14:textId="77777777" w:rsidR="003E3CFD" w:rsidRPr="007441C2"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lastRenderedPageBreak/>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14:paraId="76F8049A" w14:textId="77777777" w:rsidR="003E3CFD" w:rsidRPr="007441C2"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14:paraId="23D576C4" w14:textId="77777777" w:rsidR="003E3CFD" w:rsidRPr="007441C2"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14:paraId="4F3A098E" w14:textId="77777777" w:rsidR="003E3CFD" w:rsidRPr="007441C2" w:rsidRDefault="003E3CFD" w:rsidP="00272609">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бизнес-ассоциаций,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14:paraId="008D69F3" w14:textId="77777777" w:rsidR="003E3CFD" w:rsidRPr="007441C2" w:rsidRDefault="003E3CFD" w:rsidP="00272609">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14:paraId="4C264F31" w14:textId="77777777" w:rsidR="003E3CFD" w:rsidRPr="007441C2" w:rsidRDefault="003E3CFD" w:rsidP="00272609">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14:paraId="74B8E251" w14:textId="77777777" w:rsidR="003E3CFD" w:rsidRPr="00E8722A" w:rsidRDefault="003E3CFD" w:rsidP="00272609">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r w:rsidRPr="00E8722A">
        <w:rPr>
          <w:rFonts w:ascii="Times New Roman" w:hAnsi="Times New Roman"/>
          <w:b/>
          <w:spacing w:val="-8"/>
          <w:sz w:val="30"/>
          <w:szCs w:val="30"/>
        </w:rPr>
        <w:t xml:space="preserve">импортозамещения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14:paraId="73CF28B8" w14:textId="77777777" w:rsidR="003E3CFD" w:rsidRPr="007441C2" w:rsidRDefault="003E3CFD" w:rsidP="00272609">
      <w:pPr>
        <w:widowControl w:val="0"/>
        <w:tabs>
          <w:tab w:val="left" w:pos="3130"/>
        </w:tabs>
        <w:spacing w:after="0" w:line="240" w:lineRule="auto"/>
        <w:ind w:firstLine="709"/>
        <w:jc w:val="both"/>
        <w:rPr>
          <w:rStyle w:val="12"/>
          <w:rFonts w:eastAsiaTheme="minorHAnsi"/>
          <w:sz w:val="30"/>
          <w:szCs w:val="30"/>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14:paraId="6D5A1F3D" w14:textId="77777777" w:rsidR="003E3CFD" w:rsidRPr="007441C2" w:rsidRDefault="003E3CFD" w:rsidP="00272609">
      <w:pPr>
        <w:widowControl w:val="0"/>
        <w:tabs>
          <w:tab w:val="left" w:pos="3130"/>
        </w:tabs>
        <w:spacing w:after="0" w:line="240" w:lineRule="auto"/>
        <w:ind w:firstLine="709"/>
        <w:jc w:val="both"/>
        <w:rPr>
          <w:rFonts w:ascii="Times New Roman" w:hAnsi="Times New Roman"/>
          <w:bCs/>
          <w:sz w:val="30"/>
          <w:szCs w:val="30"/>
        </w:rPr>
      </w:pPr>
      <w:r w:rsidRPr="007441C2">
        <w:rPr>
          <w:rStyle w:val="12"/>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14:paraId="356D65DD" w14:textId="77777777" w:rsidR="003E3CFD" w:rsidRDefault="003E3CFD" w:rsidP="00272609">
      <w:pPr>
        <w:widowControl w:val="0"/>
        <w:spacing w:after="0" w:line="240" w:lineRule="auto"/>
        <w:ind w:firstLine="709"/>
        <w:jc w:val="both"/>
        <w:rPr>
          <w:rFonts w:ascii="Times New Roman" w:hAnsi="Times New Roman"/>
          <w:sz w:val="30"/>
          <w:szCs w:val="30"/>
        </w:rPr>
      </w:pPr>
    </w:p>
    <w:p w14:paraId="40E9AF1E" w14:textId="77777777" w:rsidR="003E3CFD" w:rsidRPr="00B95E20" w:rsidRDefault="003E3CFD" w:rsidP="00272609">
      <w:pPr>
        <w:widowControl w:val="0"/>
        <w:spacing w:after="0" w:line="240" w:lineRule="auto"/>
        <w:jc w:val="center"/>
        <w:rPr>
          <w:rFonts w:ascii="Times New Roman" w:hAnsi="Times New Roman"/>
          <w:sz w:val="30"/>
          <w:szCs w:val="30"/>
        </w:rPr>
      </w:pPr>
      <w:r>
        <w:rPr>
          <w:rFonts w:ascii="Times New Roman" w:hAnsi="Times New Roman"/>
          <w:sz w:val="30"/>
          <w:szCs w:val="30"/>
        </w:rPr>
        <w:t>***</w:t>
      </w:r>
    </w:p>
    <w:p w14:paraId="5FEFF7F3" w14:textId="77777777" w:rsidR="003E3CFD" w:rsidRDefault="003E3CFD" w:rsidP="00272609">
      <w:pPr>
        <w:widowControl w:val="0"/>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14:paraId="14080E41" w14:textId="77777777" w:rsidR="003E3CFD" w:rsidRDefault="003E3CFD" w:rsidP="00272609">
      <w:pPr>
        <w:widowControl w:val="0"/>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r w:rsidRPr="00E8722A">
        <w:rPr>
          <w:rFonts w:ascii="Times New Roman" w:hAnsi="Times New Roman"/>
          <w:spacing w:val="-6"/>
          <w:sz w:val="30"/>
          <w:szCs w:val="30"/>
        </w:rPr>
        <w:lastRenderedPageBreak/>
        <w:t xml:space="preserve">санкционное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xml:space="preserve">, – подчеркнул Президент Беларуси </w:t>
      </w:r>
      <w:proofErr w:type="spellStart"/>
      <w:r w:rsidRPr="00E8722A">
        <w:rPr>
          <w:rFonts w:ascii="Times New Roman" w:hAnsi="Times New Roman"/>
          <w:spacing w:val="-6"/>
          <w:sz w:val="30"/>
          <w:szCs w:val="30"/>
        </w:rPr>
        <w:t>А.Г.Лукашенко</w:t>
      </w:r>
      <w:proofErr w:type="spellEnd"/>
      <w:r w:rsidRPr="00E8722A">
        <w:rPr>
          <w:rFonts w:ascii="Times New Roman" w:hAnsi="Times New Roman"/>
          <w:spacing w:val="-6"/>
          <w:sz w:val="30"/>
          <w:szCs w:val="30"/>
        </w:rPr>
        <w:t xml:space="preserve"> 3 декабря 2021 г. на совещании по работе экономики в 2021 г. и проектах прогноза развития страны на 2022.</w:t>
      </w:r>
    </w:p>
    <w:p w14:paraId="14179973" w14:textId="77777777" w:rsidR="001B7F4B" w:rsidRPr="00E8722A" w:rsidRDefault="001B7F4B" w:rsidP="00272609">
      <w:pPr>
        <w:widowControl w:val="0"/>
        <w:spacing w:after="0" w:line="240" w:lineRule="auto"/>
        <w:ind w:firstLine="709"/>
        <w:jc w:val="both"/>
        <w:rPr>
          <w:rFonts w:ascii="Times New Roman" w:hAnsi="Times New Roman"/>
          <w:spacing w:val="-6"/>
          <w:sz w:val="30"/>
          <w:szCs w:val="30"/>
        </w:rPr>
      </w:pPr>
    </w:p>
    <w:p w14:paraId="68668F57" w14:textId="77777777" w:rsidR="00011F05" w:rsidRDefault="00011F05" w:rsidP="00272609">
      <w:pPr>
        <w:widowControl w:val="0"/>
        <w:spacing w:after="0" w:line="240" w:lineRule="auto"/>
        <w:rPr>
          <w:rFonts w:ascii="Times New Roman" w:hAnsi="Times New Roman"/>
          <w:b/>
          <w:bCs/>
          <w:sz w:val="30"/>
          <w:szCs w:val="30"/>
        </w:rPr>
      </w:pPr>
      <w:r>
        <w:rPr>
          <w:rFonts w:ascii="Times New Roman" w:hAnsi="Times New Roman"/>
          <w:b/>
          <w:bCs/>
          <w:sz w:val="30"/>
          <w:szCs w:val="30"/>
        </w:rPr>
        <w:br w:type="page"/>
      </w:r>
    </w:p>
    <w:p w14:paraId="4195F025" w14:textId="77777777" w:rsidR="00637AB6" w:rsidRPr="00EC4143" w:rsidRDefault="005B4EE3" w:rsidP="00272609">
      <w:pPr>
        <w:widowControl w:val="0"/>
        <w:spacing w:after="0" w:line="240" w:lineRule="auto"/>
        <w:jc w:val="center"/>
        <w:rPr>
          <w:rFonts w:ascii="Times New Roman" w:hAnsi="Times New Roman"/>
          <w:b/>
          <w:bCs/>
          <w:sz w:val="30"/>
          <w:szCs w:val="30"/>
        </w:rPr>
      </w:pPr>
      <w:r w:rsidRPr="00EC4143">
        <w:rPr>
          <w:rFonts w:ascii="Times New Roman" w:hAnsi="Times New Roman"/>
          <w:b/>
          <w:bCs/>
          <w:sz w:val="30"/>
          <w:szCs w:val="30"/>
        </w:rPr>
        <w:lastRenderedPageBreak/>
        <w:t>ПРОИЗВОДСТВЕННЫЙ ТРАВМАТИЗМ И ОХРАНА ТРУДА</w:t>
      </w:r>
    </w:p>
    <w:p w14:paraId="302A98BA" w14:textId="77777777" w:rsidR="00637AB6" w:rsidRPr="00973D7E" w:rsidRDefault="00637AB6" w:rsidP="00272609">
      <w:pPr>
        <w:widowControl w:val="0"/>
        <w:spacing w:after="0" w:line="240" w:lineRule="auto"/>
        <w:ind w:firstLine="708"/>
        <w:jc w:val="both"/>
        <w:rPr>
          <w:rFonts w:ascii="Times New Roman" w:hAnsi="Times New Roman"/>
          <w:sz w:val="28"/>
          <w:szCs w:val="28"/>
        </w:rPr>
      </w:pPr>
    </w:p>
    <w:p w14:paraId="6D31F6E0" w14:textId="77777777" w:rsidR="005B4EE3" w:rsidRPr="00596A59" w:rsidRDefault="005B4EE3"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14:paraId="30D8F160" w14:textId="77777777" w:rsidR="00011F05" w:rsidRPr="00596A59" w:rsidRDefault="00011F05"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14:paraId="0DB0CF69" w14:textId="77777777" w:rsidR="00011F05" w:rsidRPr="00596A59" w:rsidRDefault="00011F05" w:rsidP="00272609">
      <w:pPr>
        <w:widowControl w:val="0"/>
        <w:spacing w:after="0" w:line="240" w:lineRule="auto"/>
        <w:ind w:firstLine="709"/>
        <w:jc w:val="both"/>
        <w:rPr>
          <w:rFonts w:ascii="Times New Roman" w:hAnsi="Times New Roman"/>
          <w:b/>
          <w:i/>
          <w:sz w:val="30"/>
          <w:szCs w:val="30"/>
        </w:rPr>
      </w:pPr>
      <w:r w:rsidRPr="00596A59">
        <w:rPr>
          <w:rFonts w:ascii="Times New Roman" w:hAnsi="Times New Roman"/>
          <w:b/>
          <w:bCs/>
          <w:i/>
          <w:sz w:val="30"/>
          <w:szCs w:val="30"/>
        </w:rPr>
        <w:t xml:space="preserve">В организациях </w:t>
      </w:r>
      <w:proofErr w:type="spellStart"/>
      <w:r w:rsidRPr="00596A59">
        <w:rPr>
          <w:rFonts w:ascii="Times New Roman" w:hAnsi="Times New Roman"/>
          <w:b/>
          <w:bCs/>
          <w:i/>
          <w:sz w:val="30"/>
          <w:szCs w:val="30"/>
        </w:rPr>
        <w:t>г</w:t>
      </w:r>
      <w:r w:rsidR="00596A59" w:rsidRPr="00596A59">
        <w:rPr>
          <w:rFonts w:ascii="Times New Roman" w:hAnsi="Times New Roman"/>
          <w:b/>
          <w:bCs/>
          <w:i/>
          <w:sz w:val="30"/>
          <w:szCs w:val="30"/>
        </w:rPr>
        <w:t>.</w:t>
      </w:r>
      <w:r w:rsidRPr="00596A59">
        <w:rPr>
          <w:rFonts w:ascii="Times New Roman" w:hAnsi="Times New Roman"/>
          <w:b/>
          <w:bCs/>
          <w:i/>
          <w:sz w:val="30"/>
          <w:szCs w:val="30"/>
        </w:rPr>
        <w:t>Могилева</w:t>
      </w:r>
      <w:proofErr w:type="spellEnd"/>
      <w:r w:rsidRPr="00596A59">
        <w:rPr>
          <w:rFonts w:ascii="Times New Roman" w:hAnsi="Times New Roman"/>
          <w:b/>
          <w:bCs/>
          <w:i/>
          <w:sz w:val="30"/>
          <w:szCs w:val="30"/>
        </w:rPr>
        <w:t xml:space="preserve"> по оперативным данным в первом квартале 2022 г. </w:t>
      </w:r>
      <w:r w:rsidRPr="00596A59">
        <w:rPr>
          <w:rFonts w:ascii="Times New Roman" w:hAnsi="Times New Roman"/>
          <w:b/>
          <w:i/>
          <w:sz w:val="30"/>
          <w:szCs w:val="30"/>
        </w:rPr>
        <w:t>в результате несчастных случаев на производстве пострадало 17 (за 3 месяца 2021 года – 16) работников, в том числе: 9 (7) с тяжелым исходом, 2 (1) со смертельным исходом. По причине дорожно-транспортного происшествия произошел групповой несчастный случай с работниками Могилевской дистанции электроснабжения РУП «Могилевское отделение Белорусской железной дороги», в котором пострадало 3 человека: 2 - с тяжелым исходом и 1 человек получил травму, не относящуюся к категории тяжелых.</w:t>
      </w:r>
      <w:r w:rsidR="00773785">
        <w:rPr>
          <w:rFonts w:ascii="Times New Roman" w:hAnsi="Times New Roman"/>
          <w:b/>
          <w:i/>
          <w:sz w:val="30"/>
          <w:szCs w:val="30"/>
        </w:rPr>
        <w:t xml:space="preserve"> </w:t>
      </w:r>
      <w:r w:rsidRPr="00596A59">
        <w:rPr>
          <w:rFonts w:ascii="Times New Roman" w:hAnsi="Times New Roman"/>
          <w:b/>
          <w:i/>
          <w:sz w:val="30"/>
          <w:szCs w:val="30"/>
        </w:rPr>
        <w:t>На текущий период 2022 года специальные расследования завершены по 5 случаям.</w:t>
      </w:r>
    </w:p>
    <w:p w14:paraId="5311B953" w14:textId="77777777" w:rsidR="00011F05" w:rsidRPr="00596A59" w:rsidRDefault="00011F05" w:rsidP="00272609">
      <w:pPr>
        <w:widowControl w:val="0"/>
        <w:spacing w:after="0" w:line="240" w:lineRule="auto"/>
        <w:ind w:firstLine="709"/>
        <w:jc w:val="both"/>
        <w:rPr>
          <w:rFonts w:ascii="Times New Roman" w:hAnsi="Times New Roman"/>
          <w:b/>
          <w:i/>
          <w:sz w:val="30"/>
          <w:szCs w:val="30"/>
        </w:rPr>
      </w:pPr>
      <w:r w:rsidRPr="00596A59">
        <w:rPr>
          <w:rFonts w:ascii="Times New Roman" w:hAnsi="Times New Roman"/>
          <w:b/>
          <w:i/>
          <w:sz w:val="30"/>
          <w:szCs w:val="30"/>
        </w:rPr>
        <w:t>Основными причинами расследованных несчастных случаев с тяжелыми последствиями по удельному весу явились: личная неосторожность пострадавших (виновных лиц не усматривается) (60 %) и нарушение потерпевшими требований локальных нормативных актов по охране труда (40 %).</w:t>
      </w:r>
    </w:p>
    <w:p w14:paraId="69FF783F" w14:textId="77777777" w:rsidR="00011F05" w:rsidRPr="00596A59" w:rsidRDefault="00011F05" w:rsidP="00272609">
      <w:pPr>
        <w:widowControl w:val="0"/>
        <w:spacing w:after="0" w:line="240" w:lineRule="auto"/>
        <w:ind w:firstLine="709"/>
        <w:jc w:val="both"/>
        <w:rPr>
          <w:rFonts w:ascii="Times New Roman" w:hAnsi="Times New Roman"/>
          <w:b/>
          <w:i/>
          <w:sz w:val="30"/>
          <w:szCs w:val="30"/>
        </w:rPr>
      </w:pPr>
      <w:r w:rsidRPr="00596A59">
        <w:rPr>
          <w:rFonts w:ascii="Times New Roman" w:hAnsi="Times New Roman"/>
          <w:b/>
          <w:i/>
          <w:sz w:val="30"/>
          <w:szCs w:val="30"/>
        </w:rPr>
        <w:t>В числе пострадавших работники промышленных предприятий и организаций строительной отрасли.</w:t>
      </w:r>
    </w:p>
    <w:p w14:paraId="08B4F397" w14:textId="77777777" w:rsidR="005B4EE3" w:rsidRPr="00596A59" w:rsidRDefault="005B4EE3"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 xml:space="preserve">В результате падения при передвижении </w:t>
      </w:r>
      <w:r w:rsidR="00011F05" w:rsidRPr="00596A59">
        <w:rPr>
          <w:rFonts w:ascii="Times New Roman" w:hAnsi="Times New Roman"/>
          <w:bCs/>
          <w:sz w:val="30"/>
          <w:szCs w:val="30"/>
        </w:rPr>
        <w:t xml:space="preserve">в области </w:t>
      </w:r>
      <w:r w:rsidR="00596A59" w:rsidRPr="00596A59">
        <w:rPr>
          <w:rFonts w:ascii="Times New Roman" w:hAnsi="Times New Roman"/>
          <w:bCs/>
          <w:sz w:val="30"/>
          <w:szCs w:val="30"/>
        </w:rPr>
        <w:t>пострадало 9 работников</w:t>
      </w:r>
      <w:r w:rsidRPr="00596A59">
        <w:rPr>
          <w:rFonts w:ascii="Times New Roman" w:hAnsi="Times New Roman"/>
          <w:bCs/>
          <w:sz w:val="30"/>
          <w:szCs w:val="30"/>
        </w:rPr>
        <w:t xml:space="preserve"> </w:t>
      </w:r>
      <w:r w:rsidR="00596A59" w:rsidRPr="00596A59">
        <w:rPr>
          <w:rFonts w:ascii="Times New Roman" w:hAnsi="Times New Roman"/>
          <w:bCs/>
          <w:sz w:val="30"/>
          <w:szCs w:val="30"/>
        </w:rPr>
        <w:t>(</w:t>
      </w:r>
      <w:r w:rsidR="00596A59" w:rsidRPr="00596A59">
        <w:rPr>
          <w:rFonts w:ascii="Times New Roman" w:hAnsi="Times New Roman"/>
          <w:b/>
          <w:bCs/>
          <w:i/>
          <w:sz w:val="30"/>
          <w:szCs w:val="30"/>
        </w:rPr>
        <w:t xml:space="preserve">в </w:t>
      </w:r>
      <w:proofErr w:type="spellStart"/>
      <w:r w:rsidR="00596A59" w:rsidRPr="00596A59">
        <w:rPr>
          <w:rFonts w:ascii="Times New Roman" w:hAnsi="Times New Roman"/>
          <w:b/>
          <w:bCs/>
          <w:i/>
          <w:sz w:val="30"/>
          <w:szCs w:val="30"/>
        </w:rPr>
        <w:t>г.Могилеве</w:t>
      </w:r>
      <w:proofErr w:type="spellEnd"/>
      <w:r w:rsidR="00596A59" w:rsidRPr="00596A59">
        <w:rPr>
          <w:rFonts w:ascii="Times New Roman" w:hAnsi="Times New Roman"/>
          <w:b/>
          <w:bCs/>
          <w:i/>
          <w:sz w:val="30"/>
          <w:szCs w:val="30"/>
        </w:rPr>
        <w:t xml:space="preserve"> пострадало 6 человек</w:t>
      </w:r>
      <w:r w:rsidR="00596A59" w:rsidRPr="00596A59">
        <w:rPr>
          <w:rFonts w:ascii="Times New Roman" w:hAnsi="Times New Roman"/>
          <w:bCs/>
          <w:sz w:val="30"/>
          <w:szCs w:val="30"/>
        </w:rPr>
        <w:t xml:space="preserve">). </w:t>
      </w:r>
      <w:r w:rsidRPr="00596A59">
        <w:rPr>
          <w:rFonts w:ascii="Times New Roman" w:hAnsi="Times New Roman"/>
          <w:bCs/>
          <w:sz w:val="30"/>
          <w:szCs w:val="30"/>
        </w:rPr>
        <w:t xml:space="preserve">В целях предупреждения таких случаев в марте проведена областная акция «Охрана труда – главная составляющая культуры производства». </w:t>
      </w:r>
    </w:p>
    <w:p w14:paraId="20F18E25" w14:textId="77777777" w:rsidR="00596A59" w:rsidRPr="00596A59" w:rsidRDefault="005B4EE3"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 xml:space="preserve">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w:t>
      </w:r>
    </w:p>
    <w:p w14:paraId="6DE6F44F" w14:textId="77777777" w:rsidR="00596A59" w:rsidRPr="00596A59" w:rsidRDefault="00596A59" w:rsidP="00A47DDF">
      <w:pPr>
        <w:widowControl w:val="0"/>
        <w:tabs>
          <w:tab w:val="left" w:pos="3130"/>
        </w:tabs>
        <w:spacing w:after="0" w:line="240" w:lineRule="auto"/>
        <w:ind w:firstLine="709"/>
        <w:jc w:val="both"/>
        <w:rPr>
          <w:rFonts w:ascii="Times New Roman" w:hAnsi="Times New Roman"/>
          <w:b/>
          <w:bCs/>
          <w:i/>
          <w:sz w:val="30"/>
          <w:szCs w:val="30"/>
        </w:rPr>
      </w:pPr>
      <w:r w:rsidRPr="00596A59">
        <w:rPr>
          <w:rFonts w:ascii="Times New Roman" w:hAnsi="Times New Roman"/>
          <w:b/>
          <w:bCs/>
          <w:i/>
          <w:sz w:val="30"/>
          <w:szCs w:val="30"/>
        </w:rPr>
        <w:t xml:space="preserve">В </w:t>
      </w:r>
      <w:proofErr w:type="spellStart"/>
      <w:r w:rsidRPr="00596A59">
        <w:rPr>
          <w:rFonts w:ascii="Times New Roman" w:hAnsi="Times New Roman"/>
          <w:b/>
          <w:bCs/>
          <w:i/>
          <w:sz w:val="30"/>
          <w:szCs w:val="30"/>
        </w:rPr>
        <w:t>г.Могилеве</w:t>
      </w:r>
      <w:proofErr w:type="spellEnd"/>
      <w:r w:rsidRPr="00596A59">
        <w:rPr>
          <w:rFonts w:ascii="Times New Roman" w:hAnsi="Times New Roman"/>
          <w:b/>
          <w:bCs/>
          <w:i/>
          <w:sz w:val="30"/>
          <w:szCs w:val="30"/>
        </w:rPr>
        <w:t xml:space="preserve"> при выполнении строительно-монтажных и ремонтно-строительных работ 3 работника получили тяжелые травмы. На промышленных предприятиях города 1 работник погиб и 3 получили тяжелые травмы, также произошел 1 несчастный случай со смертельным исходом и 2 работников получили тяжелые травмы на транспортных предприятиях города.</w:t>
      </w:r>
    </w:p>
    <w:p w14:paraId="503776DB" w14:textId="77777777" w:rsidR="005B4EE3" w:rsidRPr="00596A59" w:rsidRDefault="005B4EE3" w:rsidP="00A47DDF">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lastRenderedPageBreak/>
        <w:t>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к таким работам.</w:t>
      </w:r>
    </w:p>
    <w:p w14:paraId="7AD788A5" w14:textId="77777777" w:rsidR="005B4EE3" w:rsidRPr="00596A59" w:rsidRDefault="005B4EE3"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«Белыничский лесхоз», ГОЛХУ</w:t>
      </w:r>
      <w:r w:rsidR="00A47DDF">
        <w:rPr>
          <w:rFonts w:ascii="Times New Roman" w:hAnsi="Times New Roman"/>
          <w:bCs/>
          <w:sz w:val="30"/>
          <w:szCs w:val="30"/>
        </w:rPr>
        <w:t> </w:t>
      </w:r>
      <w:r w:rsidRPr="00596A59">
        <w:rPr>
          <w:rFonts w:ascii="Times New Roman" w:hAnsi="Times New Roman"/>
          <w:bCs/>
          <w:sz w:val="30"/>
          <w:szCs w:val="30"/>
        </w:rPr>
        <w:t>«Осиповичский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14:paraId="39A22105" w14:textId="77777777" w:rsidR="005B4EE3" w:rsidRPr="00596A59" w:rsidRDefault="005B4EE3"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 xml:space="preserve">Анализ причин производственного травматизма в январе-марте 2022 года, проведенный на основании завершенных расследований и специальных </w:t>
      </w:r>
      <w:proofErr w:type="gramStart"/>
      <w:r w:rsidRPr="00596A59">
        <w:rPr>
          <w:rFonts w:ascii="Times New Roman" w:hAnsi="Times New Roman"/>
          <w:bCs/>
          <w:sz w:val="30"/>
          <w:szCs w:val="30"/>
        </w:rPr>
        <w:t>расследований,  показал</w:t>
      </w:r>
      <w:proofErr w:type="gramEnd"/>
      <w:r w:rsidRPr="00596A59">
        <w:rPr>
          <w:rFonts w:ascii="Times New Roman" w:hAnsi="Times New Roman"/>
          <w:bCs/>
          <w:sz w:val="30"/>
          <w:szCs w:val="30"/>
        </w:rPr>
        <w:t>,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w:t>
      </w:r>
      <w:r w:rsidR="00A47DDF">
        <w:rPr>
          <w:rFonts w:ascii="Times New Roman" w:hAnsi="Times New Roman"/>
          <w:bCs/>
          <w:sz w:val="30"/>
          <w:szCs w:val="30"/>
        </w:rPr>
        <w:t> </w:t>
      </w:r>
      <w:r w:rsidRPr="00596A59">
        <w:rPr>
          <w:rFonts w:ascii="Times New Roman" w:hAnsi="Times New Roman"/>
          <w:bCs/>
          <w:sz w:val="30"/>
          <w:szCs w:val="30"/>
        </w:rPr>
        <w:t xml:space="preserve">% несчастных случаев, 14,4 % </w:t>
      </w:r>
      <w:proofErr w:type="gramStart"/>
      <w:r w:rsidRPr="00596A59">
        <w:rPr>
          <w:rFonts w:ascii="Times New Roman" w:hAnsi="Times New Roman"/>
          <w:bCs/>
          <w:sz w:val="30"/>
          <w:szCs w:val="30"/>
        </w:rPr>
        <w:t>случаев  обусловлены</w:t>
      </w:r>
      <w:proofErr w:type="gramEnd"/>
      <w:r w:rsidRPr="00596A59">
        <w:rPr>
          <w:rFonts w:ascii="Times New Roman" w:hAnsi="Times New Roman"/>
          <w:bCs/>
          <w:sz w:val="30"/>
          <w:szCs w:val="30"/>
        </w:rPr>
        <w:t xml:space="preserve"> иными причинами.</w:t>
      </w:r>
    </w:p>
    <w:p w14:paraId="1BD9990E" w14:textId="77777777" w:rsidR="005B4EE3" w:rsidRPr="00596A59" w:rsidRDefault="005B4EE3"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14:paraId="05D17892" w14:textId="77777777" w:rsidR="005B4EE3" w:rsidRPr="001A53AE" w:rsidRDefault="005B4EE3" w:rsidP="00272609">
      <w:pPr>
        <w:widowControl w:val="0"/>
        <w:tabs>
          <w:tab w:val="left" w:pos="3130"/>
        </w:tabs>
        <w:spacing w:after="0" w:line="240" w:lineRule="auto"/>
        <w:ind w:firstLine="709"/>
        <w:jc w:val="both"/>
        <w:rPr>
          <w:rFonts w:ascii="Times New Roman" w:hAnsi="Times New Roman"/>
          <w:bCs/>
          <w:sz w:val="30"/>
          <w:szCs w:val="30"/>
        </w:rPr>
      </w:pPr>
      <w:r w:rsidRPr="00596A59">
        <w:rPr>
          <w:rFonts w:ascii="Times New Roman" w:hAnsi="Times New Roman"/>
          <w:bCs/>
          <w:sz w:val="30"/>
          <w:szCs w:val="30"/>
        </w:rPr>
        <w:t>Необходимо отметить, что новым подходом к организации профилактики, объединяющим три направления – безопасност</w:t>
      </w:r>
      <w:r w:rsidRPr="001A53AE">
        <w:rPr>
          <w:rFonts w:ascii="Times New Roman" w:hAnsi="Times New Roman"/>
          <w:bCs/>
          <w:sz w:val="30"/>
          <w:szCs w:val="30"/>
        </w:rPr>
        <w:t xml:space="preserve">ь, гигиену труда и благополучие работников на всех уровнях производства в настоящее время является концепция нулевого травматизма. </w:t>
      </w:r>
    </w:p>
    <w:p w14:paraId="500B1B48" w14:textId="77777777" w:rsidR="005B4EE3" w:rsidRPr="001A53AE" w:rsidRDefault="005B4EE3" w:rsidP="00272609">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В целях развития культуры безопасности и гигиены труда, в соответствии с концепцией нулевого травматизма, разработан </w:t>
      </w:r>
      <w:r w:rsidRPr="001A53AE">
        <w:rPr>
          <w:rFonts w:ascii="Times New Roman" w:hAnsi="Times New Roman"/>
          <w:bCs/>
          <w:sz w:val="30"/>
          <w:szCs w:val="30"/>
        </w:rPr>
        <w:lastRenderedPageBreak/>
        <w:t>практический инструмент управления, соблюдение которого может позволить снизить производственный травматизм до минимума.</w:t>
      </w:r>
    </w:p>
    <w:p w14:paraId="5522735E" w14:textId="77777777" w:rsidR="005B4EE3" w:rsidRPr="001A53AE" w:rsidRDefault="005B4EE3" w:rsidP="00272609">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
    <w:p w14:paraId="25B0D1AA" w14:textId="77777777" w:rsidR="005B4EE3" w:rsidRPr="001A53AE" w:rsidRDefault="005B4EE3" w:rsidP="00272609">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Кроме того, созданию в каждой организации здоровых и безопасных условий труда будет способствовать следующее.</w:t>
      </w:r>
    </w:p>
    <w:p w14:paraId="0B682B8C"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1. </w:t>
      </w:r>
      <w:r w:rsidR="005B4EE3" w:rsidRPr="001A53AE">
        <w:rPr>
          <w:rFonts w:ascii="Times New Roman" w:hAnsi="Times New Roman"/>
          <w:bCs/>
          <w:sz w:val="30"/>
          <w:szCs w:val="30"/>
        </w:rPr>
        <w:t>Выделение нанимателями необходимых финансовых средств на реализацию мероприятий по охране труда.</w:t>
      </w:r>
    </w:p>
    <w:p w14:paraId="365B4398"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2. </w:t>
      </w:r>
      <w:r w:rsidR="005B4EE3" w:rsidRPr="001A53AE">
        <w:rPr>
          <w:rFonts w:ascii="Times New Roman" w:hAnsi="Times New Roman"/>
          <w:bCs/>
          <w:sz w:val="30"/>
          <w:szCs w:val="30"/>
        </w:rPr>
        <w:t>Надлежащее исполнение специалистами по охране труда своих должностных обязанностей.</w:t>
      </w:r>
    </w:p>
    <w:p w14:paraId="663CFEB9"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3. </w:t>
      </w:r>
      <w:r w:rsidR="005B4EE3" w:rsidRPr="001A53AE">
        <w:rPr>
          <w:rFonts w:ascii="Times New Roman" w:hAnsi="Times New Roman"/>
          <w:bCs/>
          <w:sz w:val="30"/>
          <w:szCs w:val="30"/>
        </w:rPr>
        <w:t xml:space="preserve">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14:paraId="4D04FD9C"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4. </w:t>
      </w:r>
      <w:r w:rsidR="005B4EE3" w:rsidRPr="001A53AE">
        <w:rPr>
          <w:rFonts w:ascii="Times New Roman" w:hAnsi="Times New Roman"/>
          <w:bCs/>
          <w:sz w:val="30"/>
          <w:szCs w:val="30"/>
        </w:rPr>
        <w:t xml:space="preserve">Проведение контроля за соблюдением законодательства об охране труда, в том числе Дней охраны труда, руководителями </w:t>
      </w:r>
      <w:proofErr w:type="gramStart"/>
      <w:r w:rsidR="005B4EE3" w:rsidRPr="001A53AE">
        <w:rPr>
          <w:rFonts w:ascii="Times New Roman" w:hAnsi="Times New Roman"/>
          <w:bCs/>
          <w:sz w:val="30"/>
          <w:szCs w:val="30"/>
        </w:rPr>
        <w:t>организаций  и</w:t>
      </w:r>
      <w:proofErr w:type="gramEnd"/>
      <w:r w:rsidR="005B4EE3" w:rsidRPr="001A53AE">
        <w:rPr>
          <w:rFonts w:ascii="Times New Roman" w:hAnsi="Times New Roman"/>
          <w:bCs/>
          <w:sz w:val="30"/>
          <w:szCs w:val="30"/>
        </w:rPr>
        <w:t xml:space="preserve"> структурных подразделений с участием представителей профсоюзов, общественных инспекторов по охране труда, специалистов по охране труда.</w:t>
      </w:r>
    </w:p>
    <w:p w14:paraId="538233EB"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5. </w:t>
      </w:r>
      <w:r w:rsidR="005B4EE3" w:rsidRPr="001A53AE">
        <w:rPr>
          <w:rFonts w:ascii="Times New Roman" w:hAnsi="Times New Roman"/>
          <w:bCs/>
          <w:sz w:val="30"/>
          <w:szCs w:val="30"/>
        </w:rPr>
        <w:t>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14:paraId="450EADF0"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6. </w:t>
      </w:r>
      <w:r w:rsidR="005B4EE3" w:rsidRPr="001A53AE">
        <w:rPr>
          <w:rFonts w:ascii="Times New Roman" w:hAnsi="Times New Roman"/>
          <w:bCs/>
          <w:sz w:val="30"/>
          <w:szCs w:val="30"/>
        </w:rPr>
        <w:t>Анализ эффективности функционирования систем управления охраной труда и их корректировка.</w:t>
      </w:r>
    </w:p>
    <w:p w14:paraId="5F33BBC8"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7. </w:t>
      </w:r>
      <w:r w:rsidR="005B4EE3" w:rsidRPr="001A53AE">
        <w:rPr>
          <w:rFonts w:ascii="Times New Roman" w:hAnsi="Times New Roman"/>
          <w:bCs/>
          <w:sz w:val="30"/>
          <w:szCs w:val="30"/>
        </w:rPr>
        <w:t>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14:paraId="5EB7E190"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8. </w:t>
      </w:r>
      <w:r w:rsidR="005B4EE3" w:rsidRPr="001A53AE">
        <w:rPr>
          <w:rFonts w:ascii="Times New Roman" w:hAnsi="Times New Roman"/>
          <w:bCs/>
          <w:sz w:val="30"/>
          <w:szCs w:val="30"/>
        </w:rPr>
        <w:t>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14:paraId="4F553F75"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9. </w:t>
      </w:r>
      <w:r w:rsidR="005B4EE3" w:rsidRPr="001A53AE">
        <w:rPr>
          <w:rFonts w:ascii="Times New Roman" w:hAnsi="Times New Roman"/>
          <w:bCs/>
          <w:sz w:val="30"/>
          <w:szCs w:val="30"/>
        </w:rPr>
        <w:t xml:space="preserve">Исключение случаев допуска работников к работе на </w:t>
      </w:r>
      <w:r w:rsidR="005B4EE3" w:rsidRPr="001A53AE">
        <w:rPr>
          <w:rFonts w:ascii="Times New Roman" w:hAnsi="Times New Roman"/>
          <w:bCs/>
          <w:sz w:val="30"/>
          <w:szCs w:val="30"/>
        </w:rPr>
        <w:lastRenderedPageBreak/>
        <w:t>оборудовании, имеющем неисправности, либо при отсутствии его испытаний, осмотров, технических освидетельствований.</w:t>
      </w:r>
    </w:p>
    <w:p w14:paraId="147045CC"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10. </w:t>
      </w:r>
      <w:r w:rsidR="005B4EE3" w:rsidRPr="001A53AE">
        <w:rPr>
          <w:rFonts w:ascii="Times New Roman" w:hAnsi="Times New Roman"/>
          <w:bCs/>
          <w:sz w:val="30"/>
          <w:szCs w:val="30"/>
        </w:rPr>
        <w:t>Эксплуатация производственных зданий и сооружений в соответствии с требованиями технических нормативных правовых актов.</w:t>
      </w:r>
    </w:p>
    <w:p w14:paraId="323251DE" w14:textId="77777777" w:rsidR="005B4EE3" w:rsidRPr="001A53AE" w:rsidRDefault="005B4EE3" w:rsidP="00272609">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11.</w:t>
      </w:r>
      <w:r w:rsidR="00A47DDF">
        <w:rPr>
          <w:rFonts w:ascii="Times New Roman" w:hAnsi="Times New Roman"/>
          <w:bCs/>
          <w:sz w:val="30"/>
          <w:szCs w:val="30"/>
        </w:rPr>
        <w:t> </w:t>
      </w:r>
      <w:r w:rsidRPr="001A53AE">
        <w:rPr>
          <w:rFonts w:ascii="Times New Roman" w:hAnsi="Times New Roman"/>
          <w:bCs/>
          <w:sz w:val="30"/>
          <w:szCs w:val="30"/>
        </w:rPr>
        <w:t>Обеспечение работников средствами индивидуальной защиты в соответствии с установленными нормами.</w:t>
      </w:r>
    </w:p>
    <w:p w14:paraId="4F7B7250" w14:textId="77777777" w:rsidR="005B4EE3" w:rsidRPr="001A53AE" w:rsidRDefault="00A47DDF" w:rsidP="0027260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12. </w:t>
      </w:r>
      <w:r w:rsidR="005B4EE3" w:rsidRPr="001A53AE">
        <w:rPr>
          <w:rFonts w:ascii="Times New Roman" w:hAnsi="Times New Roman"/>
          <w:bCs/>
          <w:sz w:val="30"/>
          <w:szCs w:val="30"/>
        </w:rPr>
        <w:t>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14:paraId="4DDD3789" w14:textId="77777777" w:rsidR="00637AB6" w:rsidRPr="001A53AE" w:rsidRDefault="00637AB6" w:rsidP="00272609">
      <w:pPr>
        <w:widowControl w:val="0"/>
        <w:tabs>
          <w:tab w:val="left" w:pos="3130"/>
        </w:tabs>
        <w:spacing w:after="0" w:line="240" w:lineRule="auto"/>
        <w:ind w:firstLine="709"/>
        <w:jc w:val="both"/>
        <w:rPr>
          <w:rFonts w:ascii="Times New Roman" w:hAnsi="Times New Roman"/>
          <w:bCs/>
          <w:sz w:val="30"/>
          <w:szCs w:val="30"/>
        </w:rPr>
      </w:pPr>
    </w:p>
    <w:p w14:paraId="3AA85FC2" w14:textId="77777777" w:rsidR="004304FF" w:rsidRPr="00973D7E" w:rsidRDefault="004304FF" w:rsidP="00272609">
      <w:pPr>
        <w:widowControl w:val="0"/>
        <w:spacing w:after="0" w:line="240" w:lineRule="auto"/>
        <w:ind w:firstLine="708"/>
        <w:jc w:val="right"/>
        <w:rPr>
          <w:rFonts w:ascii="Times New Roman" w:hAnsi="Times New Roman"/>
          <w:i/>
          <w:iCs/>
          <w:sz w:val="28"/>
          <w:szCs w:val="28"/>
        </w:rPr>
      </w:pPr>
    </w:p>
    <w:p w14:paraId="686E58E9" w14:textId="77777777" w:rsidR="00596A59" w:rsidRDefault="00596A59" w:rsidP="00272609">
      <w:pPr>
        <w:widowControl w:val="0"/>
        <w:spacing w:after="0" w:line="240" w:lineRule="auto"/>
        <w:rPr>
          <w:rFonts w:ascii="Times New Roman" w:hAnsi="Times New Roman"/>
          <w:b/>
          <w:sz w:val="30"/>
          <w:szCs w:val="30"/>
        </w:rPr>
      </w:pPr>
      <w:r>
        <w:rPr>
          <w:rFonts w:ascii="Times New Roman" w:hAnsi="Times New Roman"/>
          <w:b/>
          <w:sz w:val="30"/>
          <w:szCs w:val="30"/>
        </w:rPr>
        <w:br w:type="page"/>
      </w:r>
    </w:p>
    <w:p w14:paraId="6C55CEC4" w14:textId="77777777" w:rsidR="00366CBA" w:rsidRDefault="006C1D02" w:rsidP="00272609">
      <w:pPr>
        <w:widowControl w:val="0"/>
        <w:autoSpaceDE w:val="0"/>
        <w:autoSpaceDN w:val="0"/>
        <w:adjustRightInd w:val="0"/>
        <w:spacing w:after="0" w:line="240" w:lineRule="auto"/>
        <w:jc w:val="center"/>
        <w:rPr>
          <w:rFonts w:ascii="Times New Roman" w:hAnsi="Times New Roman"/>
          <w:b/>
          <w:sz w:val="30"/>
          <w:szCs w:val="30"/>
        </w:rPr>
      </w:pPr>
      <w:r w:rsidRPr="006C1D02">
        <w:rPr>
          <w:rFonts w:ascii="Times New Roman" w:hAnsi="Times New Roman"/>
          <w:b/>
          <w:sz w:val="30"/>
          <w:szCs w:val="30"/>
        </w:rPr>
        <w:lastRenderedPageBreak/>
        <w:t>ПРЕДУПРЕЖДЕНИЕ ДОРОЖНО-ТРАНСПОРТНЫХ ПРОИСШЕСТВИЙ С УЧАСТИЕМ МОТОТРАНСПОРТА,</w:t>
      </w:r>
    </w:p>
    <w:p w14:paraId="32EA132A" w14:textId="77777777" w:rsidR="00530F71" w:rsidRPr="006C1D02" w:rsidRDefault="006C1D02" w:rsidP="00272609">
      <w:pPr>
        <w:widowControl w:val="0"/>
        <w:autoSpaceDE w:val="0"/>
        <w:autoSpaceDN w:val="0"/>
        <w:adjustRightInd w:val="0"/>
        <w:spacing w:after="0" w:line="240" w:lineRule="auto"/>
        <w:jc w:val="center"/>
        <w:rPr>
          <w:rFonts w:ascii="Times New Roman" w:hAnsi="Times New Roman"/>
          <w:b/>
          <w:sz w:val="30"/>
          <w:szCs w:val="30"/>
        </w:rPr>
      </w:pPr>
      <w:r w:rsidRPr="006C1D02">
        <w:rPr>
          <w:rFonts w:ascii="Times New Roman" w:hAnsi="Times New Roman"/>
          <w:b/>
          <w:sz w:val="30"/>
          <w:szCs w:val="30"/>
        </w:rPr>
        <w:t>А ТАКЖЕ ВЕЛОСИПЕДИСТОВ И ПЕШЕХОДОВ</w:t>
      </w:r>
    </w:p>
    <w:p w14:paraId="58EE03B4" w14:textId="77777777" w:rsidR="006C1D02" w:rsidRDefault="006C1D02" w:rsidP="00272609">
      <w:pPr>
        <w:widowControl w:val="0"/>
        <w:spacing w:after="0" w:line="240" w:lineRule="auto"/>
        <w:ind w:firstLine="708"/>
        <w:jc w:val="both"/>
        <w:rPr>
          <w:rFonts w:ascii="Times New Roman" w:hAnsi="Times New Roman"/>
          <w:sz w:val="28"/>
          <w:szCs w:val="28"/>
        </w:rPr>
      </w:pPr>
    </w:p>
    <w:p w14:paraId="3E10FB3D"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Апрель </w:t>
      </w:r>
      <w:r>
        <w:rPr>
          <w:rFonts w:ascii="Times New Roman" w:hAnsi="Times New Roman"/>
          <w:sz w:val="30"/>
          <w:szCs w:val="30"/>
        </w:rPr>
        <w:t>-</w:t>
      </w:r>
      <w:r w:rsidRPr="006C1D02">
        <w:rPr>
          <w:rFonts w:ascii="Times New Roman" w:hAnsi="Times New Roman"/>
          <w:sz w:val="30"/>
          <w:szCs w:val="30"/>
        </w:rPr>
        <w:t xml:space="preserve"> начало мая – период, когда начинается активное движение мотоциклов, байков, скутеров и мопедов. </w:t>
      </w:r>
      <w:r>
        <w:rPr>
          <w:rFonts w:ascii="Times New Roman" w:hAnsi="Times New Roman"/>
          <w:sz w:val="30"/>
          <w:szCs w:val="30"/>
        </w:rPr>
        <w:t>К сожалению</w:t>
      </w:r>
      <w:r w:rsidRPr="006C1D02">
        <w:rPr>
          <w:rFonts w:ascii="Times New Roman" w:hAnsi="Times New Roman"/>
          <w:sz w:val="30"/>
          <w:szCs w:val="30"/>
        </w:rPr>
        <w:t>, это то время, когда усугубляется обстановка с дорожно-транспортным травматизмом владельцев «железных коней».</w:t>
      </w:r>
    </w:p>
    <w:p w14:paraId="2C832DC0"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b/>
          <w:sz w:val="30"/>
          <w:szCs w:val="30"/>
        </w:rPr>
        <w:t>Мотоцикл</w:t>
      </w:r>
      <w:r w:rsidRPr="006C1D02">
        <w:rPr>
          <w:rFonts w:ascii="Times New Roman" w:hAnsi="Times New Roman"/>
          <w:sz w:val="30"/>
          <w:szCs w:val="30"/>
        </w:rPr>
        <w:t xml:space="preserve"> – транспорт, привлекающий, в первую очередь, мощностью и скоростью. Однако в неумелых руках этот транспорт может превратиться в самый опасный. Ведь любая непредвиденная ситуация на дороге может обернуться трагедией.</w:t>
      </w:r>
    </w:p>
    <w:p w14:paraId="3F7EE961" w14:textId="77777777" w:rsidR="006C1D02" w:rsidRPr="00664F3B" w:rsidRDefault="006C1D02" w:rsidP="00272609">
      <w:pPr>
        <w:widowControl w:val="0"/>
        <w:spacing w:after="0" w:line="240" w:lineRule="auto"/>
        <w:ind w:firstLine="708"/>
        <w:jc w:val="both"/>
        <w:rPr>
          <w:rFonts w:ascii="Times New Roman" w:hAnsi="Times New Roman"/>
          <w:sz w:val="30"/>
          <w:szCs w:val="30"/>
        </w:rPr>
      </w:pPr>
      <w:r w:rsidRPr="00664F3B">
        <w:rPr>
          <w:rFonts w:ascii="Times New Roman" w:hAnsi="Times New Roman"/>
          <w:sz w:val="30"/>
          <w:szCs w:val="30"/>
        </w:rPr>
        <w:t xml:space="preserve">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состоянии алкогольного опьянения. </w:t>
      </w:r>
    </w:p>
    <w:p w14:paraId="02CC04C9" w14:textId="77777777" w:rsidR="00664F3B" w:rsidRDefault="00664F3B" w:rsidP="00272609">
      <w:pPr>
        <w:widowControl w:val="0"/>
        <w:spacing w:after="0" w:line="240" w:lineRule="auto"/>
        <w:ind w:firstLine="708"/>
        <w:jc w:val="both"/>
        <w:rPr>
          <w:rFonts w:ascii="Times New Roman" w:hAnsi="Times New Roman"/>
          <w:sz w:val="30"/>
          <w:szCs w:val="30"/>
        </w:rPr>
      </w:pPr>
      <w:r w:rsidRPr="00664F3B">
        <w:rPr>
          <w:rFonts w:ascii="Times New Roman" w:hAnsi="Times New Roman"/>
          <w:b/>
          <w:i/>
          <w:sz w:val="30"/>
          <w:szCs w:val="30"/>
        </w:rPr>
        <w:t xml:space="preserve">В </w:t>
      </w:r>
      <w:proofErr w:type="spellStart"/>
      <w:r w:rsidRPr="00664F3B">
        <w:rPr>
          <w:rFonts w:ascii="Times New Roman" w:hAnsi="Times New Roman"/>
          <w:b/>
          <w:i/>
          <w:sz w:val="30"/>
          <w:szCs w:val="30"/>
        </w:rPr>
        <w:t>г.Могилеве</w:t>
      </w:r>
      <w:proofErr w:type="spellEnd"/>
      <w:r w:rsidRPr="00664F3B">
        <w:rPr>
          <w:rFonts w:ascii="Times New Roman" w:hAnsi="Times New Roman"/>
          <w:b/>
          <w:i/>
          <w:sz w:val="30"/>
          <w:szCs w:val="30"/>
        </w:rPr>
        <w:t xml:space="preserve"> 2021 году с участием водителей мотоциклов и мопедов зарегистрировано </w:t>
      </w:r>
      <w:r w:rsidR="00E35A39" w:rsidRPr="00E35A39">
        <w:rPr>
          <w:rFonts w:ascii="Times New Roman" w:hAnsi="Times New Roman"/>
          <w:b/>
          <w:i/>
          <w:sz w:val="30"/>
          <w:szCs w:val="30"/>
        </w:rPr>
        <w:t>11</w:t>
      </w:r>
      <w:r w:rsidRPr="00E35A39">
        <w:rPr>
          <w:rFonts w:ascii="Times New Roman" w:hAnsi="Times New Roman"/>
          <w:b/>
          <w:i/>
          <w:sz w:val="30"/>
          <w:szCs w:val="30"/>
        </w:rPr>
        <w:t xml:space="preserve"> ДТП: </w:t>
      </w:r>
      <w:r w:rsidR="00E35A39" w:rsidRPr="00E35A39">
        <w:rPr>
          <w:rFonts w:ascii="Times New Roman" w:hAnsi="Times New Roman"/>
          <w:b/>
          <w:i/>
          <w:sz w:val="30"/>
          <w:szCs w:val="30"/>
        </w:rPr>
        <w:t>1 человек погиб</w:t>
      </w:r>
      <w:r w:rsidRPr="00E35A39">
        <w:rPr>
          <w:rFonts w:ascii="Times New Roman" w:hAnsi="Times New Roman"/>
          <w:b/>
          <w:i/>
          <w:sz w:val="30"/>
          <w:szCs w:val="30"/>
        </w:rPr>
        <w:t xml:space="preserve">, </w:t>
      </w:r>
      <w:r w:rsidR="00E35A39" w:rsidRPr="00E35A39">
        <w:rPr>
          <w:rFonts w:ascii="Times New Roman" w:hAnsi="Times New Roman"/>
          <w:b/>
          <w:i/>
          <w:sz w:val="30"/>
          <w:szCs w:val="30"/>
        </w:rPr>
        <w:t>10</w:t>
      </w:r>
      <w:r w:rsidRPr="00E35A39">
        <w:rPr>
          <w:rFonts w:ascii="Times New Roman" w:hAnsi="Times New Roman"/>
          <w:b/>
          <w:i/>
          <w:sz w:val="30"/>
          <w:szCs w:val="30"/>
        </w:rPr>
        <w:t xml:space="preserve"> получили травмы. </w:t>
      </w:r>
      <w:r w:rsidR="00E35A39" w:rsidRPr="00E35A39">
        <w:rPr>
          <w:rFonts w:ascii="Times New Roman" w:hAnsi="Times New Roman"/>
          <w:b/>
          <w:i/>
          <w:sz w:val="30"/>
          <w:szCs w:val="30"/>
        </w:rPr>
        <w:t>4</w:t>
      </w:r>
      <w:r w:rsidRPr="00E35A39">
        <w:rPr>
          <w:rFonts w:ascii="Times New Roman" w:hAnsi="Times New Roman"/>
          <w:b/>
          <w:i/>
          <w:sz w:val="30"/>
          <w:szCs w:val="30"/>
        </w:rPr>
        <w:t xml:space="preserve"> авари</w:t>
      </w:r>
      <w:r w:rsidR="00E35A39" w:rsidRPr="00E35A39">
        <w:rPr>
          <w:rFonts w:ascii="Times New Roman" w:hAnsi="Times New Roman"/>
          <w:b/>
          <w:i/>
          <w:sz w:val="30"/>
          <w:szCs w:val="30"/>
        </w:rPr>
        <w:t>и</w:t>
      </w:r>
      <w:r w:rsidRPr="00E35A39">
        <w:rPr>
          <w:rFonts w:ascii="Times New Roman" w:hAnsi="Times New Roman"/>
          <w:b/>
          <w:i/>
          <w:sz w:val="30"/>
          <w:szCs w:val="30"/>
        </w:rPr>
        <w:t xml:space="preserve"> произошли по вине самих любителей двухколесной техники,</w:t>
      </w:r>
      <w:r w:rsidR="00E35A39" w:rsidRPr="00E35A39">
        <w:rPr>
          <w:rFonts w:ascii="Times New Roman" w:hAnsi="Times New Roman"/>
          <w:b/>
          <w:i/>
          <w:sz w:val="30"/>
          <w:szCs w:val="30"/>
        </w:rPr>
        <w:t xml:space="preserve"> 1 погиб и 3 травмировано</w:t>
      </w:r>
      <w:r w:rsidRPr="00E35A39">
        <w:rPr>
          <w:rFonts w:ascii="Times New Roman" w:hAnsi="Times New Roman"/>
          <w:sz w:val="30"/>
          <w:szCs w:val="30"/>
        </w:rPr>
        <w:t>.</w:t>
      </w:r>
      <w:r w:rsidRPr="006C1D02">
        <w:rPr>
          <w:rFonts w:ascii="Times New Roman" w:hAnsi="Times New Roman"/>
          <w:sz w:val="30"/>
          <w:szCs w:val="30"/>
        </w:rPr>
        <w:t xml:space="preserve"> </w:t>
      </w:r>
    </w:p>
    <w:p w14:paraId="67E03EA0"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14:paraId="20CF7564" w14:textId="77777777" w:rsidR="006C1D02" w:rsidRPr="006C1D02" w:rsidRDefault="006C1D02" w:rsidP="00272609">
      <w:pPr>
        <w:widowControl w:val="0"/>
        <w:spacing w:after="0" w:line="240" w:lineRule="auto"/>
        <w:ind w:firstLine="708"/>
        <w:jc w:val="both"/>
        <w:rPr>
          <w:rFonts w:ascii="Times New Roman" w:hAnsi="Times New Roman"/>
          <w:b/>
          <w:sz w:val="30"/>
          <w:szCs w:val="30"/>
        </w:rPr>
      </w:pPr>
      <w:r w:rsidRPr="006C1D02">
        <w:rPr>
          <w:rFonts w:ascii="Times New Roman" w:hAnsi="Times New Roman"/>
          <w:sz w:val="30"/>
          <w:szCs w:val="30"/>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6C1D02">
        <w:rPr>
          <w:rFonts w:ascii="Times New Roman" w:hAnsi="Times New Roman"/>
          <w:bCs/>
          <w:sz w:val="30"/>
          <w:szCs w:val="30"/>
        </w:rPr>
        <w:t xml:space="preserve">также необходима обязательная регистрация </w:t>
      </w:r>
      <w:r w:rsidR="00A47DDF">
        <w:rPr>
          <w:rFonts w:ascii="Times New Roman" w:hAnsi="Times New Roman"/>
          <w:bCs/>
          <w:sz w:val="30"/>
          <w:szCs w:val="30"/>
        </w:rPr>
        <w:t>мото</w:t>
      </w:r>
      <w:r w:rsidRPr="006C1D02">
        <w:rPr>
          <w:rFonts w:ascii="Times New Roman" w:hAnsi="Times New Roman"/>
          <w:bCs/>
          <w:sz w:val="30"/>
          <w:szCs w:val="30"/>
        </w:rPr>
        <w:t>транспорта в ГАИ.</w:t>
      </w:r>
    </w:p>
    <w:p w14:paraId="51D75212"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Административная ответственность за нарушение ПДД:</w:t>
      </w:r>
    </w:p>
    <w:p w14:paraId="4C746716" w14:textId="77777777" w:rsidR="006C1D02" w:rsidRPr="006C1D02" w:rsidRDefault="006C1D02" w:rsidP="00272609">
      <w:pPr>
        <w:widowControl w:val="0"/>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14:paraId="28A39C12" w14:textId="77777777" w:rsidR="006C1D02" w:rsidRPr="006C1D02" w:rsidRDefault="006C1D02" w:rsidP="00272609">
      <w:pPr>
        <w:widowControl w:val="0"/>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управление мотоциклом без разрешения на допуск к участию в дорожном движении штраф составит до 3 базовых.</w:t>
      </w:r>
    </w:p>
    <w:p w14:paraId="27A739A7" w14:textId="77777777" w:rsidR="006C1D02" w:rsidRPr="006C1D02" w:rsidRDefault="006C1D02" w:rsidP="00272609">
      <w:pPr>
        <w:widowControl w:val="0"/>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Управлять мотоциклом необходимо в застегнутом мотошлеме и не перевозить пассажиров без него, двигаться с постоянно включенным </w:t>
      </w:r>
      <w:r w:rsidRPr="006C1D02">
        <w:rPr>
          <w:rFonts w:ascii="Times New Roman" w:hAnsi="Times New Roman"/>
          <w:sz w:val="30"/>
          <w:szCs w:val="30"/>
        </w:rPr>
        <w:lastRenderedPageBreak/>
        <w:t xml:space="preserve">ближним светом фар. Не лишним для мотоциклиста будет специальная экипировка, которая в случае ДТП поможет избежать травм при падении. </w:t>
      </w:r>
      <w:r w:rsidRPr="006C1D02">
        <w:rPr>
          <w:rFonts w:ascii="Times New Roman" w:hAnsi="Times New Roman"/>
          <w:i/>
          <w:sz w:val="30"/>
          <w:szCs w:val="30"/>
        </w:rPr>
        <w:t xml:space="preserve">За игнорирование использования шлема (с </w:t>
      </w:r>
      <w:proofErr w:type="spellStart"/>
      <w:r w:rsidRPr="006C1D02">
        <w:rPr>
          <w:rFonts w:ascii="Times New Roman" w:hAnsi="Times New Roman"/>
          <w:i/>
          <w:sz w:val="30"/>
          <w:szCs w:val="30"/>
        </w:rPr>
        <w:t>незастегнутым</w:t>
      </w:r>
      <w:proofErr w:type="spellEnd"/>
      <w:r w:rsidRPr="006C1D02">
        <w:rPr>
          <w:rFonts w:ascii="Times New Roman" w:hAnsi="Times New Roman"/>
          <w:i/>
          <w:sz w:val="30"/>
          <w:szCs w:val="30"/>
        </w:rPr>
        <w:t xml:space="preserve"> шлемом) мотоциклистом или перевозку пассажиров без мотошлемов предусмотрен штраф до 1 базовой величины.</w:t>
      </w:r>
    </w:p>
    <w:p w14:paraId="555B90B6" w14:textId="77777777" w:rsidR="006C1D02" w:rsidRPr="006C1D02" w:rsidRDefault="006C1D02" w:rsidP="00272609">
      <w:pPr>
        <w:widowControl w:val="0"/>
        <w:spacing w:after="0" w:line="240" w:lineRule="auto"/>
        <w:ind w:firstLine="708"/>
        <w:jc w:val="both"/>
        <w:rPr>
          <w:rFonts w:ascii="Times New Roman" w:hAnsi="Times New Roman"/>
          <w:bCs/>
          <w:i/>
          <w:sz w:val="30"/>
          <w:szCs w:val="30"/>
        </w:rPr>
      </w:pPr>
      <w:r w:rsidRPr="006C1D02">
        <w:rPr>
          <w:rFonts w:ascii="Times New Roman" w:hAnsi="Times New Roman"/>
          <w:bCs/>
          <w:sz w:val="30"/>
          <w:szCs w:val="30"/>
        </w:rPr>
        <w:t xml:space="preserve">Не стоит рисковать жизнью и здоровьем, выполняя опасные трюки. Они не только чреваты последствиями, но и штрафными санкциями. </w:t>
      </w:r>
      <w:r w:rsidRPr="006C1D02">
        <w:rPr>
          <w:rFonts w:ascii="Times New Roman" w:hAnsi="Times New Roman"/>
          <w:bCs/>
          <w:i/>
          <w:sz w:val="30"/>
          <w:szCs w:val="30"/>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14:paraId="34CB762D" w14:textId="77777777" w:rsidR="006C1D02" w:rsidRPr="006C1D02" w:rsidRDefault="006C1D02" w:rsidP="00272609">
      <w:pPr>
        <w:widowControl w:val="0"/>
        <w:spacing w:after="0" w:line="240" w:lineRule="auto"/>
        <w:ind w:firstLine="708"/>
        <w:jc w:val="both"/>
        <w:rPr>
          <w:rFonts w:ascii="Times New Roman" w:hAnsi="Times New Roman"/>
          <w:bCs/>
          <w:sz w:val="30"/>
          <w:szCs w:val="30"/>
        </w:rPr>
      </w:pPr>
      <w:r w:rsidRPr="006C1D02">
        <w:rPr>
          <w:rFonts w:ascii="Times New Roman" w:hAnsi="Times New Roman"/>
          <w:bCs/>
          <w:sz w:val="30"/>
          <w:szCs w:val="30"/>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14:paraId="7C8170F0" w14:textId="77777777" w:rsidR="006C1D02" w:rsidRDefault="006C1D02" w:rsidP="00272609">
      <w:pPr>
        <w:widowControl w:val="0"/>
        <w:spacing w:after="0" w:line="240" w:lineRule="auto"/>
        <w:ind w:firstLine="708"/>
        <w:jc w:val="both"/>
        <w:rPr>
          <w:rFonts w:ascii="Times New Roman" w:hAnsi="Times New Roman"/>
          <w:sz w:val="30"/>
          <w:szCs w:val="30"/>
        </w:rPr>
      </w:pPr>
      <w:r w:rsidRPr="00254C5C">
        <w:rPr>
          <w:rFonts w:ascii="Times New Roman" w:hAnsi="Times New Roman"/>
          <w:sz w:val="30"/>
          <w:szCs w:val="30"/>
        </w:rPr>
        <w:t xml:space="preserve">С участием </w:t>
      </w:r>
      <w:r w:rsidRPr="00254C5C">
        <w:rPr>
          <w:rFonts w:ascii="Times New Roman" w:hAnsi="Times New Roman"/>
          <w:b/>
          <w:sz w:val="30"/>
          <w:szCs w:val="30"/>
        </w:rPr>
        <w:t xml:space="preserve">велосипедистов </w:t>
      </w:r>
      <w:r w:rsidRPr="00254C5C">
        <w:rPr>
          <w:rFonts w:ascii="Times New Roman" w:hAnsi="Times New Roman"/>
          <w:sz w:val="30"/>
          <w:szCs w:val="30"/>
        </w:rPr>
        <w:t>в 2021 году</w:t>
      </w:r>
      <w:r w:rsidRPr="00254C5C">
        <w:rPr>
          <w:rFonts w:ascii="Times New Roman" w:hAnsi="Times New Roman"/>
          <w:b/>
          <w:sz w:val="30"/>
          <w:szCs w:val="30"/>
        </w:rPr>
        <w:t xml:space="preserve"> </w:t>
      </w:r>
      <w:r w:rsidRPr="00254C5C">
        <w:rPr>
          <w:rFonts w:ascii="Times New Roman" w:hAnsi="Times New Roman"/>
          <w:sz w:val="30"/>
          <w:szCs w:val="30"/>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14:paraId="0CD6AA2A" w14:textId="77777777" w:rsidR="00664F3B" w:rsidRPr="00254C5C" w:rsidRDefault="00664F3B" w:rsidP="00272609">
      <w:pPr>
        <w:widowControl w:val="0"/>
        <w:spacing w:after="0" w:line="240" w:lineRule="auto"/>
        <w:ind w:firstLine="708"/>
        <w:jc w:val="both"/>
        <w:rPr>
          <w:rFonts w:ascii="Times New Roman" w:hAnsi="Times New Roman"/>
          <w:b/>
          <w:i/>
          <w:sz w:val="30"/>
          <w:szCs w:val="30"/>
        </w:rPr>
      </w:pPr>
      <w:r w:rsidRPr="00254C5C">
        <w:rPr>
          <w:rFonts w:ascii="Times New Roman" w:hAnsi="Times New Roman"/>
          <w:b/>
          <w:i/>
          <w:sz w:val="30"/>
          <w:szCs w:val="30"/>
        </w:rPr>
        <w:t xml:space="preserve">В 2021 году в </w:t>
      </w:r>
      <w:proofErr w:type="spellStart"/>
      <w:r w:rsidRPr="00254C5C">
        <w:rPr>
          <w:rFonts w:ascii="Times New Roman" w:hAnsi="Times New Roman"/>
          <w:b/>
          <w:i/>
          <w:sz w:val="30"/>
          <w:szCs w:val="30"/>
        </w:rPr>
        <w:t>г.Могилеве</w:t>
      </w:r>
      <w:proofErr w:type="spellEnd"/>
      <w:r w:rsidRPr="00254C5C">
        <w:rPr>
          <w:rFonts w:ascii="Times New Roman" w:hAnsi="Times New Roman"/>
          <w:b/>
          <w:i/>
          <w:sz w:val="30"/>
          <w:szCs w:val="30"/>
        </w:rPr>
        <w:t xml:space="preserve"> с участием </w:t>
      </w:r>
      <w:r w:rsidRPr="00E35A39">
        <w:rPr>
          <w:rFonts w:ascii="Times New Roman" w:hAnsi="Times New Roman"/>
          <w:b/>
          <w:i/>
          <w:sz w:val="30"/>
          <w:szCs w:val="30"/>
        </w:rPr>
        <w:t xml:space="preserve">велосипедистов совершено 6 ДТП, </w:t>
      </w:r>
      <w:r w:rsidR="00E35A39" w:rsidRPr="00E35A39">
        <w:rPr>
          <w:rFonts w:ascii="Times New Roman" w:hAnsi="Times New Roman"/>
          <w:b/>
          <w:i/>
          <w:sz w:val="30"/>
          <w:szCs w:val="30"/>
        </w:rPr>
        <w:t>6</w:t>
      </w:r>
      <w:r w:rsidRPr="00E35A39">
        <w:rPr>
          <w:rFonts w:ascii="Times New Roman" w:hAnsi="Times New Roman"/>
          <w:b/>
          <w:i/>
          <w:sz w:val="30"/>
          <w:szCs w:val="30"/>
        </w:rPr>
        <w:t xml:space="preserve"> </w:t>
      </w:r>
      <w:r w:rsidR="00E35A39" w:rsidRPr="00E35A39">
        <w:rPr>
          <w:rFonts w:ascii="Times New Roman" w:hAnsi="Times New Roman"/>
          <w:b/>
          <w:i/>
          <w:sz w:val="30"/>
          <w:szCs w:val="30"/>
        </w:rPr>
        <w:t xml:space="preserve">человек </w:t>
      </w:r>
      <w:r w:rsidRPr="00E35A39">
        <w:rPr>
          <w:rFonts w:ascii="Times New Roman" w:hAnsi="Times New Roman"/>
          <w:b/>
          <w:i/>
          <w:sz w:val="30"/>
          <w:szCs w:val="30"/>
        </w:rPr>
        <w:t>травмированы. По вине велосипедистов н</w:t>
      </w:r>
      <w:r w:rsidR="00E35A39" w:rsidRPr="00E35A39">
        <w:rPr>
          <w:rFonts w:ascii="Times New Roman" w:hAnsi="Times New Roman"/>
          <w:b/>
          <w:i/>
          <w:sz w:val="30"/>
          <w:szCs w:val="30"/>
        </w:rPr>
        <w:t>а территории города произошло 4 ДТП, в которых 4</w:t>
      </w:r>
      <w:r w:rsidRPr="00E35A39">
        <w:rPr>
          <w:rFonts w:ascii="Times New Roman" w:hAnsi="Times New Roman"/>
          <w:b/>
          <w:i/>
          <w:sz w:val="30"/>
          <w:szCs w:val="30"/>
        </w:rPr>
        <w:t xml:space="preserve"> получили травмы.</w:t>
      </w:r>
      <w:r w:rsidR="00E35A39">
        <w:rPr>
          <w:rFonts w:ascii="Times New Roman" w:hAnsi="Times New Roman"/>
          <w:b/>
          <w:i/>
          <w:sz w:val="30"/>
          <w:szCs w:val="30"/>
        </w:rPr>
        <w:t xml:space="preserve"> </w:t>
      </w:r>
    </w:p>
    <w:p w14:paraId="224AD438"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В современных условиях дорожного движения знание Правил дорожного движения – основное требование, предъявляемое к велосипедистам.</w:t>
      </w:r>
    </w:p>
    <w:p w14:paraId="2BBC1C58"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6C1D02">
          <w:rPr>
            <w:rFonts w:ascii="Times New Roman" w:hAnsi="Times New Roman"/>
            <w:sz w:val="30"/>
            <w:szCs w:val="30"/>
          </w:rPr>
          <w:t>1 метра</w:t>
        </w:r>
      </w:smartTag>
      <w:r w:rsidRPr="006C1D02">
        <w:rPr>
          <w:rFonts w:ascii="Times New Roman" w:hAnsi="Times New Roman"/>
          <w:sz w:val="30"/>
          <w:szCs w:val="30"/>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посередине дороги.</w:t>
      </w:r>
    </w:p>
    <w:p w14:paraId="6A98380E"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lastRenderedPageBreak/>
        <w:t xml:space="preserve">При движении по дороге в темное время суток и (или) при ее недостаточной видимости на велосипеде должны быть включены спереди </w:t>
      </w:r>
      <w:r>
        <w:rPr>
          <w:rFonts w:ascii="Times New Roman" w:hAnsi="Times New Roman"/>
          <w:sz w:val="30"/>
          <w:szCs w:val="30"/>
        </w:rPr>
        <w:t>–</w:t>
      </w:r>
      <w:r w:rsidRPr="006C1D02">
        <w:rPr>
          <w:rFonts w:ascii="Times New Roman" w:hAnsi="Times New Roman"/>
          <w:sz w:val="30"/>
          <w:szCs w:val="30"/>
        </w:rPr>
        <w:t xml:space="preserve">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6C1D02">
          <w:rPr>
            <w:rFonts w:ascii="Times New Roman" w:hAnsi="Times New Roman"/>
            <w:sz w:val="30"/>
            <w:szCs w:val="30"/>
          </w:rPr>
          <w:t>300 метров</w:t>
        </w:r>
      </w:smartTag>
      <w:r w:rsidRPr="006C1D02">
        <w:rPr>
          <w:rFonts w:ascii="Times New Roman" w:hAnsi="Times New Roman"/>
          <w:sz w:val="30"/>
          <w:szCs w:val="30"/>
        </w:rPr>
        <w:t xml:space="preserve"> или с наступлением темного времени суток, должен сойти с велосипеда и вести его рядом с собой.</w:t>
      </w:r>
    </w:p>
    <w:p w14:paraId="6CAB53FD"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14:paraId="03C20820"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Велосипедисту следует помнить самое важное правило, что при пересечении проезжей части дороги по пешеходному переходу </w:t>
      </w:r>
      <w:r w:rsidRPr="006C1D02">
        <w:rPr>
          <w:rFonts w:ascii="Times New Roman" w:hAnsi="Times New Roman"/>
          <w:bCs/>
          <w:sz w:val="30"/>
          <w:szCs w:val="30"/>
        </w:rPr>
        <w:t>велосипедист должен «спешиться»</w:t>
      </w:r>
      <w:r w:rsidRPr="006C1D02">
        <w:rPr>
          <w:rFonts w:ascii="Times New Roman" w:hAnsi="Times New Roman"/>
          <w:sz w:val="30"/>
          <w:szCs w:val="30"/>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14:paraId="45BE66CD"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Велосипедисту запрещается:</w:t>
      </w:r>
    </w:p>
    <w:p w14:paraId="347AA2A3"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использовать технически неисправные велосипеды, а также оборудованные с нарушением требований технических нормативных правовых актов;</w:t>
      </w:r>
    </w:p>
    <w:p w14:paraId="5FBE0AB9"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не держась за руль и (или) не держа ноги на педалях (подножках);</w:t>
      </w:r>
    </w:p>
    <w:p w14:paraId="18AE4E4D"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14:paraId="71FE9372"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по дороге в условиях снегопада и (или) гололедицы;</w:t>
      </w:r>
    </w:p>
    <w:p w14:paraId="4E6B7473"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14:paraId="0B5F3952"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грузы, которые выступают более чем на 0,5 метра по длине или ширине за габариты велосипеда, а также грузы, мешающие управлению.</w:t>
      </w:r>
    </w:p>
    <w:p w14:paraId="5F26B496"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14:paraId="6AEAC85D"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белого цвета, сзади </w:t>
      </w:r>
      <w:r>
        <w:rPr>
          <w:rFonts w:ascii="Times New Roman" w:hAnsi="Times New Roman"/>
          <w:sz w:val="30"/>
          <w:szCs w:val="30"/>
        </w:rPr>
        <w:t>–</w:t>
      </w:r>
      <w:r w:rsidR="00366CBA">
        <w:rPr>
          <w:rFonts w:ascii="Times New Roman" w:hAnsi="Times New Roman"/>
          <w:sz w:val="30"/>
          <w:szCs w:val="30"/>
        </w:rPr>
        <w:t xml:space="preserve"> </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красного цве</w:t>
      </w:r>
      <w:r>
        <w:rPr>
          <w:rFonts w:ascii="Times New Roman" w:hAnsi="Times New Roman"/>
          <w:sz w:val="30"/>
          <w:szCs w:val="30"/>
        </w:rPr>
        <w:t>та, а с каждой боковой стороны –</w:t>
      </w:r>
      <w:r w:rsidRPr="006C1D02">
        <w:rPr>
          <w:rFonts w:ascii="Times New Roman" w:hAnsi="Times New Roman"/>
          <w:sz w:val="30"/>
          <w:szCs w:val="30"/>
        </w:rPr>
        <w:t xml:space="preserve"> </w:t>
      </w:r>
      <w:proofErr w:type="spellStart"/>
      <w:r w:rsidRPr="006C1D02">
        <w:rPr>
          <w:rFonts w:ascii="Times New Roman" w:hAnsi="Times New Roman"/>
          <w:sz w:val="30"/>
          <w:szCs w:val="30"/>
        </w:rPr>
        <w:lastRenderedPageBreak/>
        <w:t>световозвращателями</w:t>
      </w:r>
      <w:proofErr w:type="spellEnd"/>
      <w:r w:rsidRPr="006C1D02">
        <w:rPr>
          <w:rFonts w:ascii="Times New Roman" w:hAnsi="Times New Roman"/>
          <w:sz w:val="30"/>
          <w:szCs w:val="30"/>
        </w:rPr>
        <w:t xml:space="preserve"> оранжевого цвета.</w:t>
      </w:r>
    </w:p>
    <w:p w14:paraId="4C158AE0"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14:paraId="717D8D36" w14:textId="77777777" w:rsidR="006C1D02" w:rsidRPr="006C1D02" w:rsidRDefault="006C1D02" w:rsidP="00272609">
      <w:pPr>
        <w:widowControl w:val="0"/>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14:paraId="789F48A6" w14:textId="77777777" w:rsidR="006C1D02" w:rsidRPr="006C1D02" w:rsidRDefault="006C1D02" w:rsidP="00272609">
      <w:pPr>
        <w:widowControl w:val="0"/>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6C1D02">
        <w:rPr>
          <w:rFonts w:ascii="Times New Roman" w:hAnsi="Times New Roman"/>
          <w:i/>
          <w:sz w:val="30"/>
          <w:szCs w:val="30"/>
        </w:rPr>
        <w:t>он подвергается административному взысканию в виде штрафа в размере от 3 до 5 базовых величин.</w:t>
      </w:r>
    </w:p>
    <w:p w14:paraId="11B30836" w14:textId="77777777" w:rsidR="006C1D02" w:rsidRPr="006C1D02" w:rsidRDefault="006C1D02" w:rsidP="00272609">
      <w:pPr>
        <w:widowControl w:val="0"/>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Pr>
          <w:rFonts w:ascii="Times New Roman" w:hAnsi="Times New Roman"/>
          <w:sz w:val="30"/>
          <w:szCs w:val="30"/>
        </w:rPr>
        <w:t xml:space="preserve">становиться причиной </w:t>
      </w:r>
      <w:r w:rsidRPr="006C1D02">
        <w:rPr>
          <w:rFonts w:ascii="Times New Roman" w:hAnsi="Times New Roman"/>
          <w:sz w:val="30"/>
          <w:szCs w:val="30"/>
        </w:rPr>
        <w:t>травм и трагеди</w:t>
      </w:r>
      <w:r w:rsidR="00D046C3">
        <w:rPr>
          <w:rFonts w:ascii="Times New Roman" w:hAnsi="Times New Roman"/>
          <w:sz w:val="30"/>
          <w:szCs w:val="30"/>
        </w:rPr>
        <w:t>й</w:t>
      </w:r>
      <w:r w:rsidRPr="006C1D02">
        <w:rPr>
          <w:rFonts w:ascii="Times New Roman" w:hAnsi="Times New Roman"/>
          <w:sz w:val="30"/>
          <w:szCs w:val="30"/>
        </w:rPr>
        <w:t>!</w:t>
      </w:r>
    </w:p>
    <w:p w14:paraId="1C4EB57E" w14:textId="77777777" w:rsidR="006C1D02" w:rsidRDefault="006C1D02" w:rsidP="00272609">
      <w:pPr>
        <w:widowControl w:val="0"/>
        <w:spacing w:after="0" w:line="240" w:lineRule="auto"/>
        <w:ind w:firstLine="708"/>
        <w:jc w:val="both"/>
        <w:rPr>
          <w:rFonts w:ascii="Times New Roman" w:hAnsi="Times New Roman"/>
          <w:sz w:val="28"/>
          <w:szCs w:val="28"/>
        </w:rPr>
      </w:pPr>
    </w:p>
    <w:p w14:paraId="12956D41" w14:textId="77777777" w:rsidR="00D046C3" w:rsidRDefault="00D046C3" w:rsidP="00272609">
      <w:pPr>
        <w:widowControl w:val="0"/>
        <w:spacing w:after="0" w:line="240" w:lineRule="auto"/>
        <w:jc w:val="right"/>
        <w:rPr>
          <w:rFonts w:ascii="Times New Roman" w:hAnsi="Times New Roman"/>
          <w:i/>
          <w:sz w:val="28"/>
          <w:szCs w:val="28"/>
        </w:rPr>
      </w:pPr>
    </w:p>
    <w:p w14:paraId="098D1F39" w14:textId="77777777" w:rsidR="000A4424" w:rsidRDefault="000A4424" w:rsidP="00272609">
      <w:pPr>
        <w:widowControl w:val="0"/>
        <w:spacing w:after="0" w:line="240" w:lineRule="auto"/>
        <w:ind w:firstLine="708"/>
        <w:jc w:val="both"/>
        <w:rPr>
          <w:rFonts w:ascii="Times New Roman" w:hAnsi="Times New Roman"/>
          <w:b/>
          <w:sz w:val="28"/>
          <w:szCs w:val="28"/>
        </w:rPr>
      </w:pPr>
    </w:p>
    <w:p w14:paraId="05F38190" w14:textId="77777777" w:rsidR="002D0EFE" w:rsidRDefault="002D0EFE" w:rsidP="00272609">
      <w:pPr>
        <w:widowControl w:val="0"/>
        <w:spacing w:after="0" w:line="240" w:lineRule="auto"/>
        <w:rPr>
          <w:rFonts w:ascii="Times New Roman" w:hAnsi="Times New Roman"/>
          <w:b/>
          <w:bCs/>
          <w:sz w:val="30"/>
          <w:szCs w:val="30"/>
        </w:rPr>
      </w:pPr>
      <w:r>
        <w:rPr>
          <w:rFonts w:ascii="Times New Roman" w:hAnsi="Times New Roman"/>
          <w:b/>
          <w:bCs/>
          <w:sz w:val="30"/>
          <w:szCs w:val="30"/>
        </w:rPr>
        <w:br w:type="page"/>
      </w:r>
    </w:p>
    <w:p w14:paraId="69BE1919" w14:textId="77777777" w:rsidR="00EC4143" w:rsidRPr="00EC4143" w:rsidRDefault="00EC4143" w:rsidP="00272609">
      <w:pPr>
        <w:widowControl w:val="0"/>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lastRenderedPageBreak/>
        <w:t>ПРЕДУП</w:t>
      </w:r>
      <w:r>
        <w:rPr>
          <w:rFonts w:ascii="Times New Roman" w:hAnsi="Times New Roman"/>
          <w:b/>
          <w:bCs/>
          <w:sz w:val="30"/>
          <w:szCs w:val="30"/>
        </w:rPr>
        <w:t>РЕЖДЕНИЕ ПОЖАРОВ В ЭКОСИСТЕМАХ</w:t>
      </w:r>
    </w:p>
    <w:p w14:paraId="3CD5BF3B" w14:textId="77777777" w:rsidR="004304FF" w:rsidRPr="00973D7E" w:rsidRDefault="004304FF" w:rsidP="00272609">
      <w:pPr>
        <w:widowControl w:val="0"/>
        <w:spacing w:after="0" w:line="240" w:lineRule="auto"/>
        <w:jc w:val="center"/>
        <w:rPr>
          <w:rFonts w:ascii="Times New Roman" w:eastAsia="Times New Roman" w:hAnsi="Times New Roman"/>
          <w:b/>
          <w:sz w:val="28"/>
          <w:szCs w:val="28"/>
        </w:rPr>
      </w:pPr>
    </w:p>
    <w:p w14:paraId="6F160A88" w14:textId="77777777" w:rsidR="00EC4143" w:rsidRDefault="00EC4143" w:rsidP="00272609">
      <w:pPr>
        <w:widowControl w:val="0"/>
        <w:spacing w:after="0" w:line="240" w:lineRule="auto"/>
        <w:ind w:firstLine="709"/>
        <w:jc w:val="both"/>
        <w:rPr>
          <w:rFonts w:ascii="Times New Roman" w:hAnsi="Times New Roman"/>
          <w:sz w:val="30"/>
          <w:szCs w:val="30"/>
        </w:rPr>
      </w:pPr>
      <w:r w:rsidRPr="00664F3B">
        <w:rPr>
          <w:rFonts w:ascii="Times New Roman" w:hAnsi="Times New Roman"/>
          <w:sz w:val="30"/>
          <w:szCs w:val="30"/>
        </w:rPr>
        <w:t>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w:t>
      </w:r>
      <w:r w:rsidRPr="00EC4143">
        <w:rPr>
          <w:rFonts w:ascii="Times New Roman" w:hAnsi="Times New Roman"/>
          <w:sz w:val="30"/>
          <w:szCs w:val="30"/>
        </w:rPr>
        <w:t xml:space="preserve">  </w:t>
      </w:r>
    </w:p>
    <w:p w14:paraId="3B9EE3EA" w14:textId="77777777" w:rsidR="006C38B6" w:rsidRPr="00664F3B" w:rsidRDefault="006C38B6" w:rsidP="00272609">
      <w:pPr>
        <w:widowControl w:val="0"/>
        <w:spacing w:after="0" w:line="240" w:lineRule="auto"/>
        <w:ind w:firstLine="709"/>
        <w:jc w:val="both"/>
        <w:rPr>
          <w:rFonts w:ascii="Times New Roman" w:hAnsi="Times New Roman"/>
          <w:b/>
          <w:i/>
          <w:sz w:val="30"/>
          <w:szCs w:val="30"/>
        </w:rPr>
      </w:pPr>
      <w:r w:rsidRPr="00664F3B">
        <w:rPr>
          <w:rFonts w:ascii="Times New Roman" w:hAnsi="Times New Roman"/>
          <w:b/>
          <w:i/>
          <w:sz w:val="30"/>
          <w:szCs w:val="30"/>
        </w:rPr>
        <w:t xml:space="preserve">В </w:t>
      </w:r>
      <w:proofErr w:type="spellStart"/>
      <w:r w:rsidRPr="00664F3B">
        <w:rPr>
          <w:rFonts w:ascii="Times New Roman" w:hAnsi="Times New Roman"/>
          <w:b/>
          <w:i/>
          <w:sz w:val="30"/>
          <w:szCs w:val="30"/>
        </w:rPr>
        <w:t>г.Могилеве</w:t>
      </w:r>
      <w:proofErr w:type="spellEnd"/>
      <w:r w:rsidRPr="00664F3B">
        <w:rPr>
          <w:rFonts w:ascii="Times New Roman" w:hAnsi="Times New Roman"/>
          <w:b/>
          <w:i/>
          <w:sz w:val="30"/>
          <w:szCs w:val="30"/>
        </w:rPr>
        <w:t xml:space="preserve"> </w:t>
      </w:r>
      <w:r w:rsidR="00664F3B" w:rsidRPr="00664F3B">
        <w:rPr>
          <w:rFonts w:ascii="Times New Roman" w:hAnsi="Times New Roman"/>
          <w:b/>
          <w:i/>
          <w:sz w:val="30"/>
          <w:szCs w:val="30"/>
        </w:rPr>
        <w:t>на тушение сухой растительности службы МЧС выезжали 24 раза, площадь горения составила 1,446 га.</w:t>
      </w:r>
    </w:p>
    <w:p w14:paraId="599A600C" w14:textId="77777777" w:rsidR="00EC4143" w:rsidRDefault="00EC4143" w:rsidP="00272609">
      <w:pPr>
        <w:widowControl w:val="0"/>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r w:rsidRPr="004F20C3">
        <w:rPr>
          <w:rFonts w:ascii="Times New Roman" w:hAnsi="Times New Roman"/>
          <w:sz w:val="30"/>
          <w:szCs w:val="30"/>
        </w:rPr>
        <w:t>кв.м</w:t>
      </w:r>
      <w:proofErr w:type="spellEnd"/>
      <w:r w:rsidR="006C38B6">
        <w:rPr>
          <w:rFonts w:ascii="Times New Roman" w:hAnsi="Times New Roman"/>
          <w:sz w:val="30"/>
          <w:szCs w:val="30"/>
        </w:rPr>
        <w:t>.</w:t>
      </w:r>
      <w:r w:rsidRPr="004F20C3">
        <w:rPr>
          <w:rFonts w:ascii="Times New Roman" w:hAnsi="Times New Roman"/>
          <w:sz w:val="30"/>
          <w:szCs w:val="30"/>
        </w:rPr>
        <w:t xml:space="preserve"> вблизи овощехранилища </w:t>
      </w:r>
      <w:r>
        <w:rPr>
          <w:rFonts w:ascii="Times New Roman" w:hAnsi="Times New Roman"/>
          <w:sz w:val="30"/>
          <w:szCs w:val="30"/>
        </w:rPr>
        <w:t>в агрогородке</w:t>
      </w:r>
      <w:r w:rsidRPr="004F20C3">
        <w:rPr>
          <w:rFonts w:ascii="Times New Roman" w:hAnsi="Times New Roman"/>
          <w:sz w:val="30"/>
          <w:szCs w:val="30"/>
        </w:rPr>
        <w:t xml:space="preserve"> Ковали Бобруйского района.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w:t>
      </w:r>
      <w:r w:rsidR="006C38B6">
        <w:rPr>
          <w:rFonts w:ascii="Times New Roman" w:hAnsi="Times New Roman"/>
          <w:sz w:val="30"/>
          <w:szCs w:val="30"/>
        </w:rPr>
        <w:t> «</w:t>
      </w:r>
      <w:r w:rsidRPr="00AD0868">
        <w:rPr>
          <w:rFonts w:ascii="Times New Roman" w:hAnsi="Times New Roman"/>
          <w:sz w:val="30"/>
          <w:szCs w:val="30"/>
        </w:rPr>
        <w:t>Невский-Агро</w:t>
      </w:r>
      <w:r w:rsidR="006C38B6">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14:paraId="1263969C" w14:textId="77777777" w:rsidR="00EC4143" w:rsidRPr="0056455B" w:rsidRDefault="00EC4143" w:rsidP="00272609">
      <w:pPr>
        <w:widowControl w:val="0"/>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17 марта днем 82-летний житель этого же агрогородка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14:paraId="1195A7E1" w14:textId="77777777" w:rsidR="00EC4143" w:rsidRDefault="00EC4143" w:rsidP="00272609">
      <w:pPr>
        <w:widowControl w:val="0"/>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14:paraId="355627F9" w14:textId="77777777" w:rsidR="00EC4143" w:rsidRPr="00EC4143" w:rsidRDefault="00EC4143" w:rsidP="00272609">
      <w:pPr>
        <w:widowControl w:val="0"/>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14:paraId="45484F01" w14:textId="77777777" w:rsidR="00EC4143" w:rsidRPr="00EC4143" w:rsidRDefault="00EC4143" w:rsidP="00272609">
      <w:pPr>
        <w:widowControl w:val="0"/>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w:t>
      </w:r>
      <w:r w:rsidRPr="00EC4143">
        <w:rPr>
          <w:rFonts w:ascii="Times New Roman" w:hAnsi="Times New Roman"/>
          <w:bCs/>
          <w:sz w:val="30"/>
          <w:szCs w:val="30"/>
        </w:rPr>
        <w:lastRenderedPageBreak/>
        <w:t xml:space="preserve">даже молодым и здоровым. Выделите в своем плотном жизненном графике время и помогите им безопасно навести порядок на подворье. </w:t>
      </w:r>
    </w:p>
    <w:p w14:paraId="020BA126" w14:textId="77777777" w:rsidR="00EC4143" w:rsidRPr="005D2C6A" w:rsidRDefault="00EC4143" w:rsidP="00272609">
      <w:pPr>
        <w:widowControl w:val="0"/>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14:paraId="1331E2BC" w14:textId="77777777" w:rsidR="00EC4143" w:rsidRPr="00EC4143" w:rsidRDefault="00EC4143" w:rsidP="00272609">
      <w:pPr>
        <w:widowControl w:val="0"/>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7BD3F50D" w14:textId="77777777" w:rsidR="00EC4143" w:rsidRPr="00C122C3" w:rsidRDefault="00EC4143" w:rsidP="00272609">
      <w:pPr>
        <w:widowControl w:val="0"/>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14:paraId="0D6CF1C1" w14:textId="77777777" w:rsidR="00EC4143" w:rsidRPr="00EC4143" w:rsidRDefault="00EC4143" w:rsidP="00272609">
      <w:pPr>
        <w:widowControl w:val="0"/>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w:t>
      </w:r>
      <w:r w:rsidR="00A47DDF">
        <w:rPr>
          <w:rFonts w:ascii="Times New Roman" w:hAnsi="Times New Roman"/>
          <w:bCs/>
          <w:sz w:val="30"/>
          <w:szCs w:val="30"/>
        </w:rPr>
        <w:t> </w:t>
      </w:r>
      <w:r w:rsidRPr="00EC4143">
        <w:rPr>
          <w:rFonts w:ascii="Times New Roman" w:hAnsi="Times New Roman"/>
          <w:bCs/>
          <w:sz w:val="30"/>
          <w:szCs w:val="30"/>
        </w:rPr>
        <w:t>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14:paraId="278340AC" w14:textId="77777777" w:rsidR="00EC4143" w:rsidRPr="00EC4143" w:rsidRDefault="00A47DDF" w:rsidP="00272609">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2. </w:t>
      </w:r>
      <w:r w:rsidR="00EC4143" w:rsidRPr="00EC4143">
        <w:rPr>
          <w:rFonts w:ascii="Times New Roman" w:hAnsi="Times New Roman"/>
          <w:bCs/>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14:paraId="7154CBDE" w14:textId="77777777" w:rsidR="00EC4143" w:rsidRPr="00EC4143" w:rsidRDefault="00EC4143" w:rsidP="00272609">
      <w:pPr>
        <w:widowControl w:val="0"/>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3.</w:t>
      </w:r>
      <w:r w:rsidR="00A47DDF">
        <w:rPr>
          <w:rFonts w:ascii="Times New Roman" w:hAnsi="Times New Roman"/>
          <w:bCs/>
          <w:sz w:val="30"/>
          <w:szCs w:val="30"/>
        </w:rPr>
        <w:t> </w:t>
      </w:r>
      <w:r w:rsidRPr="00EC4143">
        <w:rPr>
          <w:rFonts w:ascii="Times New Roman" w:hAnsi="Times New Roman"/>
          <w:bCs/>
          <w:sz w:val="30"/>
          <w:szCs w:val="30"/>
        </w:rPr>
        <w:t xml:space="preserve">В огне гибнут звери, пресмыкающиеся, земноводные. </w:t>
      </w:r>
    </w:p>
    <w:p w14:paraId="5D1DE521" w14:textId="77777777" w:rsidR="00EC4143" w:rsidRPr="00EC4143" w:rsidRDefault="00A47DDF" w:rsidP="00272609">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4. </w:t>
      </w:r>
      <w:r w:rsidR="00EC4143" w:rsidRPr="00EC4143">
        <w:rPr>
          <w:rFonts w:ascii="Times New Roman" w:hAnsi="Times New Roman"/>
          <w:bCs/>
          <w:sz w:val="30"/>
          <w:szCs w:val="30"/>
        </w:rPr>
        <w:t xml:space="preserve">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14:paraId="5EEC08F7" w14:textId="77777777" w:rsidR="00EC4143" w:rsidRPr="00EC4143" w:rsidRDefault="00A47DDF" w:rsidP="00272609">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5. </w:t>
      </w:r>
      <w:r w:rsidR="00EC4143" w:rsidRPr="00EC4143">
        <w:rPr>
          <w:rFonts w:ascii="Times New Roman" w:hAnsi="Times New Roman"/>
          <w:bCs/>
          <w:sz w:val="30"/>
          <w:szCs w:val="30"/>
        </w:rPr>
        <w:t>Травяные пожары служат одним из важнейших источников выбросов в атмосферу углекислого газа</w:t>
      </w:r>
      <w:r w:rsidR="00664F3B">
        <w:rPr>
          <w:rFonts w:ascii="Times New Roman" w:hAnsi="Times New Roman"/>
          <w:bCs/>
          <w:sz w:val="30"/>
          <w:szCs w:val="30"/>
        </w:rPr>
        <w:t xml:space="preserve"> – усугубляется так называемый «</w:t>
      </w:r>
      <w:r w:rsidR="00EC4143" w:rsidRPr="00EC4143">
        <w:rPr>
          <w:rFonts w:ascii="Times New Roman" w:hAnsi="Times New Roman"/>
          <w:bCs/>
          <w:sz w:val="30"/>
          <w:szCs w:val="30"/>
        </w:rPr>
        <w:t>парниковый эффект</w:t>
      </w:r>
      <w:r w:rsidR="00664F3B">
        <w:rPr>
          <w:rFonts w:ascii="Times New Roman" w:hAnsi="Times New Roman"/>
          <w:bCs/>
          <w:sz w:val="30"/>
          <w:szCs w:val="30"/>
        </w:rPr>
        <w:t>»</w:t>
      </w:r>
      <w:r w:rsidR="00EC4143" w:rsidRPr="00EC4143">
        <w:rPr>
          <w:rFonts w:ascii="Times New Roman" w:hAnsi="Times New Roman"/>
          <w:bCs/>
          <w:sz w:val="30"/>
          <w:szCs w:val="30"/>
        </w:rPr>
        <w:t>, приводящий к неблагоприятным изменениям и резким колебаниям климата нашей планеты.</w:t>
      </w:r>
    </w:p>
    <w:p w14:paraId="2020CDBD" w14:textId="77777777" w:rsidR="00EC4143" w:rsidRPr="00EC4143" w:rsidRDefault="00A47DDF" w:rsidP="00272609">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6. </w:t>
      </w:r>
      <w:r w:rsidR="00EC4143" w:rsidRPr="00EC4143">
        <w:rPr>
          <w:rFonts w:ascii="Times New Roman" w:hAnsi="Times New Roman"/>
          <w:bCs/>
          <w:sz w:val="30"/>
          <w:szCs w:val="30"/>
        </w:rPr>
        <w:t xml:space="preserve">На месте поджога травы нормальная жизнь растений и насекомых восстанавливается лишь через 5-6 лет и это в лучшем случае. </w:t>
      </w:r>
    </w:p>
    <w:p w14:paraId="2581959E" w14:textId="77777777" w:rsidR="00EC4143" w:rsidRPr="00EC4143" w:rsidRDefault="00EC4143" w:rsidP="00272609">
      <w:pPr>
        <w:widowControl w:val="0"/>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7.</w:t>
      </w:r>
      <w:r w:rsidR="00A47DDF">
        <w:rPr>
          <w:rFonts w:ascii="Times New Roman" w:hAnsi="Times New Roman"/>
          <w:bCs/>
          <w:sz w:val="30"/>
          <w:szCs w:val="30"/>
        </w:rPr>
        <w:t> </w:t>
      </w:r>
      <w:r w:rsidRPr="00EC4143">
        <w:rPr>
          <w:rFonts w:ascii="Times New Roman" w:hAnsi="Times New Roman"/>
          <w:bCs/>
          <w:sz w:val="30"/>
          <w:szCs w:val="30"/>
        </w:rPr>
        <w:t>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77558C96" w14:textId="77777777" w:rsidR="00EC4143" w:rsidRPr="00875CDB" w:rsidRDefault="00EC4143" w:rsidP="00272609">
      <w:pPr>
        <w:widowControl w:val="0"/>
        <w:spacing w:after="0" w:line="240" w:lineRule="auto"/>
        <w:ind w:firstLine="709"/>
        <w:jc w:val="both"/>
        <w:rPr>
          <w:rFonts w:ascii="Times New Roman" w:hAnsi="Times New Roman"/>
          <w:sz w:val="30"/>
          <w:szCs w:val="30"/>
        </w:rPr>
      </w:pPr>
      <w:r>
        <w:rPr>
          <w:rFonts w:ascii="Times New Roman" w:hAnsi="Times New Roman"/>
          <w:b/>
          <w:bCs/>
          <w:sz w:val="30"/>
          <w:szCs w:val="30"/>
        </w:rPr>
        <w:t>Согласно статьи</w:t>
      </w:r>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14:paraId="27FF4D8E" w14:textId="77777777" w:rsidR="00A47DDF" w:rsidRDefault="00A47DDF" w:rsidP="00272609">
      <w:pPr>
        <w:widowControl w:val="0"/>
        <w:spacing w:after="0" w:line="240" w:lineRule="auto"/>
        <w:ind w:firstLine="709"/>
        <w:jc w:val="both"/>
        <w:rPr>
          <w:rFonts w:ascii="Times New Roman" w:hAnsi="Times New Roman"/>
          <w:b/>
          <w:bCs/>
          <w:sz w:val="30"/>
          <w:szCs w:val="30"/>
        </w:rPr>
      </w:pPr>
    </w:p>
    <w:p w14:paraId="084F0C31" w14:textId="77777777" w:rsidR="00EC4143" w:rsidRPr="00FA1027" w:rsidRDefault="00EC4143" w:rsidP="00272609">
      <w:pPr>
        <w:widowControl w:val="0"/>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w:t>
      </w:r>
      <w:r w:rsidRPr="00FA1027">
        <w:rPr>
          <w:rFonts w:ascii="Times New Roman" w:hAnsi="Times New Roman"/>
          <w:sz w:val="30"/>
          <w:szCs w:val="30"/>
        </w:rPr>
        <w:lastRenderedPageBreak/>
        <w:t xml:space="preserve">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14:paraId="5B9371D7" w14:textId="77777777" w:rsidR="00EC4143" w:rsidRPr="006B1A94" w:rsidRDefault="00EC4143" w:rsidP="00272609">
      <w:pPr>
        <w:widowControl w:val="0"/>
        <w:autoSpaceDE w:val="0"/>
        <w:autoSpaceDN w:val="0"/>
        <w:adjustRightInd w:val="0"/>
        <w:spacing w:after="0" w:line="240" w:lineRule="auto"/>
        <w:ind w:firstLine="708"/>
        <w:jc w:val="both"/>
        <w:rPr>
          <w:rFonts w:ascii="Times New Roman" w:hAnsi="Times New Roman"/>
          <w:sz w:val="30"/>
          <w:szCs w:val="30"/>
        </w:rPr>
      </w:pPr>
      <w:r w:rsidRPr="006B1A94">
        <w:rPr>
          <w:rFonts w:ascii="Times New Roman" w:hAnsi="Times New Roman"/>
          <w:bCs/>
          <w:sz w:val="30"/>
          <w:szCs w:val="30"/>
        </w:rPr>
        <w:t>В  2021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задействовано 8818</w:t>
      </w:r>
      <w:r w:rsidR="00A47DDF">
        <w:rPr>
          <w:rFonts w:ascii="Times New Roman" w:hAnsi="Times New Roman"/>
          <w:bCs/>
          <w:sz w:val="30"/>
          <w:szCs w:val="30"/>
        </w:rPr>
        <w:t> </w:t>
      </w:r>
      <w:r w:rsidRPr="006B1A94">
        <w:rPr>
          <w:rFonts w:ascii="Times New Roman" w:hAnsi="Times New Roman"/>
          <w:bCs/>
          <w:sz w:val="30"/>
          <w:szCs w:val="30"/>
        </w:rPr>
        <w:t>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14:paraId="42832E3B" w14:textId="77777777" w:rsidR="00EC4143" w:rsidRPr="00A20288" w:rsidRDefault="00EC4143" w:rsidP="00272609">
      <w:pPr>
        <w:widowControl w:val="0"/>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безопасности» -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w:t>
      </w:r>
      <w:r w:rsidR="00A47DDF">
        <w:rPr>
          <w:rFonts w:ascii="Times New Roman" w:eastAsia="Times New Roman" w:hAnsi="Times New Roman"/>
          <w:sz w:val="30"/>
          <w:szCs w:val="30"/>
        </w:rPr>
        <w:t xml:space="preserve"> </w:t>
      </w:r>
      <w:r w:rsidRPr="00A20288">
        <w:rPr>
          <w:rFonts w:ascii="Times New Roman" w:eastAsia="Times New Roman" w:hAnsi="Times New Roman"/>
          <w:sz w:val="30"/>
          <w:szCs w:val="30"/>
        </w:rPr>
        <w:t>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w:t>
      </w:r>
      <w:r w:rsidR="00A47DDF">
        <w:rPr>
          <w:rFonts w:ascii="Times New Roman" w:eastAsia="Times New Roman" w:hAnsi="Times New Roman"/>
          <w:sz w:val="30"/>
          <w:szCs w:val="30"/>
        </w:rPr>
        <w:t xml:space="preserve"> </w:t>
      </w:r>
      <w:r w:rsidRPr="00A20288">
        <w:rPr>
          <w:rFonts w:ascii="Times New Roman" w:eastAsia="Times New Roman" w:hAnsi="Times New Roman"/>
          <w:sz w:val="30"/>
          <w:szCs w:val="30"/>
        </w:rPr>
        <w:t>уголовную ответственность в</w:t>
      </w:r>
      <w:r w:rsidR="00A47DDF">
        <w:rPr>
          <w:rFonts w:ascii="Times New Roman" w:eastAsia="Times New Roman" w:hAnsi="Times New Roman"/>
          <w:sz w:val="30"/>
          <w:szCs w:val="30"/>
        </w:rPr>
        <w:t xml:space="preserve"> </w:t>
      </w:r>
      <w:r w:rsidRPr="00A20288">
        <w:rPr>
          <w:rFonts w:ascii="Times New Roman" w:eastAsia="Times New Roman" w:hAnsi="Times New Roman"/>
          <w:sz w:val="30"/>
          <w:szCs w:val="30"/>
        </w:rPr>
        <w:t>соответствии с</w:t>
      </w:r>
      <w:r w:rsidR="00A47DDF">
        <w:rPr>
          <w:rFonts w:ascii="Times New Roman" w:eastAsia="Times New Roman" w:hAnsi="Times New Roman"/>
          <w:sz w:val="30"/>
          <w:szCs w:val="30"/>
        </w:rPr>
        <w:t xml:space="preserve"> </w:t>
      </w:r>
      <w:r w:rsidRPr="00A20288">
        <w:rPr>
          <w:rFonts w:ascii="Times New Roman" w:eastAsia="Times New Roman" w:hAnsi="Times New Roman"/>
          <w:sz w:val="30"/>
          <w:szCs w:val="30"/>
        </w:rPr>
        <w:t>законодательством.</w:t>
      </w:r>
    </w:p>
    <w:p w14:paraId="3D916134" w14:textId="77777777" w:rsidR="00EC4143" w:rsidRPr="009E4715" w:rsidRDefault="00EC4143" w:rsidP="00272609">
      <w:pPr>
        <w:pStyle w:val="af5"/>
        <w:widowControl w:val="0"/>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14:paraId="0D4AE495" w14:textId="77777777" w:rsidR="00EC4143" w:rsidRPr="00391E63" w:rsidRDefault="00EC4143" w:rsidP="00272609">
      <w:pPr>
        <w:widowControl w:val="0"/>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14:paraId="0D2FCFB2"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14:paraId="7E3F8F8A"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в лесу нельзя разводить костер в густых зарослях и хвойном молодняке, под </w:t>
      </w:r>
      <w:proofErr w:type="spellStart"/>
      <w:r w:rsidRPr="00EC4143">
        <w:rPr>
          <w:rFonts w:ascii="Times New Roman" w:hAnsi="Times New Roman"/>
          <w:sz w:val="30"/>
          <w:szCs w:val="30"/>
        </w:rPr>
        <w:t>низкосвисающими</w:t>
      </w:r>
      <w:proofErr w:type="spellEnd"/>
      <w:r w:rsidRPr="00EC4143">
        <w:rPr>
          <w:rFonts w:ascii="Times New Roman" w:hAnsi="Times New Roman"/>
          <w:sz w:val="30"/>
          <w:szCs w:val="30"/>
        </w:rPr>
        <w:t xml:space="preserve"> кронами деревьев, на </w:t>
      </w:r>
      <w:r w:rsidR="00366CBA" w:rsidRPr="00EC4143">
        <w:rPr>
          <w:rFonts w:ascii="Times New Roman" w:hAnsi="Times New Roman"/>
          <w:sz w:val="30"/>
          <w:szCs w:val="30"/>
        </w:rPr>
        <w:t>торфяниках</w:t>
      </w:r>
      <w:r w:rsidRPr="00EC4143">
        <w:rPr>
          <w:rFonts w:ascii="Times New Roman" w:hAnsi="Times New Roman"/>
          <w:sz w:val="30"/>
          <w:szCs w:val="30"/>
        </w:rPr>
        <w:t>.</w:t>
      </w:r>
    </w:p>
    <w:p w14:paraId="6772A3F5"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14:paraId="3408CD8A" w14:textId="77777777" w:rsidR="00EC4143" w:rsidRPr="004D6B51" w:rsidRDefault="00EC4143" w:rsidP="00272609">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14:paraId="50C1F150"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14:paraId="3B535D29" w14:textId="77777777" w:rsidR="00EC4143" w:rsidRPr="00391E63" w:rsidRDefault="00EC4143" w:rsidP="00272609">
      <w:pPr>
        <w:widowControl w:val="0"/>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14:paraId="0829B23C"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42A74E16"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B67F9A">
        <w:rPr>
          <w:rFonts w:ascii="Times New Roman" w:hAnsi="Times New Roman"/>
          <w:sz w:val="30"/>
          <w:szCs w:val="30"/>
        </w:rPr>
        <w:t>По данным на 6 апреля на территории области произошло 8 пожаров леса, площадь горения которых превысила 9 га.</w:t>
      </w:r>
    </w:p>
    <w:p w14:paraId="276B74DD" w14:textId="77777777" w:rsidR="00E91BC9" w:rsidRDefault="00EC4143" w:rsidP="00272609">
      <w:pPr>
        <w:widowControl w:val="0"/>
        <w:spacing w:after="0" w:line="240" w:lineRule="auto"/>
        <w:ind w:firstLine="709"/>
        <w:jc w:val="both"/>
        <w:rPr>
          <w:rFonts w:ascii="Times New Roman" w:eastAsia="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w:t>
      </w:r>
      <w:r w:rsidR="00E91BC9">
        <w:rPr>
          <w:rFonts w:ascii="Times New Roman" w:eastAsia="Times New Roman" w:hAnsi="Times New Roman"/>
          <w:sz w:val="30"/>
          <w:szCs w:val="30"/>
        </w:rPr>
        <w:t>нальной безопасности.</w:t>
      </w:r>
    </w:p>
    <w:p w14:paraId="606F1814" w14:textId="77777777" w:rsidR="00EC4143" w:rsidRPr="00DC69BF" w:rsidRDefault="00EC4143" w:rsidP="00272609">
      <w:pPr>
        <w:widowControl w:val="0"/>
        <w:spacing w:after="0" w:line="240" w:lineRule="auto"/>
        <w:ind w:firstLine="709"/>
        <w:jc w:val="both"/>
        <w:rPr>
          <w:rFonts w:ascii="Times New Roman" w:hAnsi="Times New Roman"/>
          <w:sz w:val="30"/>
          <w:szCs w:val="30"/>
        </w:rPr>
      </w:pPr>
      <w:r w:rsidRPr="00A00B84">
        <w:rPr>
          <w:rFonts w:ascii="Times New Roman" w:eastAsia="Times New Roman" w:hAnsi="Times New Roman"/>
          <w:sz w:val="30"/>
          <w:szCs w:val="30"/>
        </w:rPr>
        <w:t xml:space="preserve">При нарушении правил посещения леса наступает </w:t>
      </w:r>
      <w:r w:rsidRPr="00EC4143">
        <w:rPr>
          <w:rFonts w:ascii="Times New Roman" w:hAnsi="Times New Roman"/>
          <w:sz w:val="30"/>
          <w:szCs w:val="30"/>
        </w:rPr>
        <w:t>административная</w:t>
      </w:r>
      <w:r w:rsidRPr="00A00B84">
        <w:rPr>
          <w:rFonts w:ascii="Times New Roman" w:eastAsia="Times New Roman" w:hAnsi="Times New Roman"/>
          <w:sz w:val="30"/>
          <w:szCs w:val="30"/>
        </w:rPr>
        <w:t xml:space="preserve"> ответственность. </w:t>
      </w:r>
      <w:r w:rsidRPr="001E7CFD">
        <w:rPr>
          <w:rFonts w:ascii="Times New Roman" w:hAnsi="Times New Roman"/>
          <w:b/>
          <w:sz w:val="30"/>
          <w:szCs w:val="30"/>
        </w:rPr>
        <w:t>Согласно ст</w:t>
      </w:r>
      <w:r w:rsidR="00A47DDF">
        <w:rPr>
          <w:rFonts w:ascii="Times New Roman" w:hAnsi="Times New Roman"/>
          <w:b/>
          <w:sz w:val="30"/>
          <w:szCs w:val="30"/>
        </w:rPr>
        <w:t>. </w:t>
      </w:r>
      <w:r w:rsidRPr="001E7CFD">
        <w:rPr>
          <w:rFonts w:ascii="Times New Roman" w:hAnsi="Times New Roman"/>
          <w:b/>
          <w:sz w:val="30"/>
          <w:szCs w:val="30"/>
        </w:rPr>
        <w:t>16.21.</w:t>
      </w:r>
      <w:r w:rsidRPr="00680E8D">
        <w:rPr>
          <w:rFonts w:ascii="Times New Roman" w:hAnsi="Times New Roman"/>
          <w:sz w:val="30"/>
          <w:szCs w:val="30"/>
        </w:rPr>
        <w:t xml:space="preserve"> </w:t>
      </w:r>
      <w:r w:rsidRPr="00680E8D">
        <w:rPr>
          <w:rFonts w:ascii="Times New Roman" w:eastAsia="Times New Roman" w:hAnsi="Times New Roman"/>
          <w:sz w:val="30"/>
          <w:szCs w:val="30"/>
        </w:rPr>
        <w:t xml:space="preserve">Кодекса Республики Беларусь об административных нарушениях </w:t>
      </w:r>
      <w:r w:rsidR="00A47DDF">
        <w:rPr>
          <w:rFonts w:ascii="Times New Roman" w:eastAsia="Times New Roman" w:hAnsi="Times New Roman"/>
          <w:sz w:val="30"/>
          <w:szCs w:val="30"/>
        </w:rPr>
        <w:t>–</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w:t>
      </w:r>
      <w:r w:rsidR="00A47DDF">
        <w:rPr>
          <w:rFonts w:ascii="Times New Roman" w:hAnsi="Times New Roman"/>
          <w:b/>
          <w:iCs/>
          <w:sz w:val="30"/>
          <w:szCs w:val="30"/>
          <w:shd w:val="clear" w:color="auto" w:fill="FFFFFF"/>
        </w:rPr>
        <w:t xml:space="preserve"> </w:t>
      </w:r>
      <w:r w:rsidRPr="00A00B84">
        <w:rPr>
          <w:rFonts w:ascii="Times New Roman" w:hAnsi="Times New Roman"/>
          <w:b/>
          <w:iCs/>
          <w:sz w:val="30"/>
          <w:szCs w:val="30"/>
          <w:shd w:val="clear" w:color="auto" w:fill="FFFFFF"/>
        </w:rPr>
        <w:t>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w:t>
      </w:r>
      <w:r w:rsidR="00A47DDF">
        <w:rPr>
          <w:rFonts w:ascii="Times New Roman" w:hAnsi="Times New Roman"/>
          <w:sz w:val="30"/>
          <w:szCs w:val="30"/>
          <w:shd w:val="clear" w:color="auto" w:fill="FFFFFF"/>
        </w:rPr>
        <w:t xml:space="preserve"> </w:t>
      </w:r>
      <w:r w:rsidRPr="00DC69BF">
        <w:rPr>
          <w:rFonts w:ascii="Times New Roman" w:hAnsi="Times New Roman"/>
          <w:sz w:val="30"/>
          <w:szCs w:val="30"/>
          <w:shd w:val="clear" w:color="auto" w:fill="FFFFFF"/>
        </w:rPr>
        <w:t>при нанесении ущерба в крупных размерах. </w:t>
      </w:r>
    </w:p>
    <w:p w14:paraId="20FB9048" w14:textId="77777777" w:rsidR="00EC4143" w:rsidRPr="003433D4" w:rsidRDefault="00EC4143" w:rsidP="00272609">
      <w:pPr>
        <w:widowControl w:val="0"/>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14:paraId="6DDAEBE7"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14:paraId="0298DD48"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14:paraId="3D6DB70C"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4. Если горит торфяное болото, не пытайтесь сами потушить пожар, </w:t>
      </w:r>
      <w:r w:rsidRPr="00EC4143">
        <w:rPr>
          <w:rFonts w:ascii="Times New Roman" w:hAnsi="Times New Roman"/>
          <w:sz w:val="30"/>
          <w:szCs w:val="30"/>
        </w:rPr>
        <w:lastRenderedPageBreak/>
        <w:t>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14:paraId="3514216D" w14:textId="77777777" w:rsidR="00EC4143" w:rsidRPr="00EC4143" w:rsidRDefault="00EC4143" w:rsidP="00272609">
      <w:pPr>
        <w:widowControl w:val="0"/>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14:paraId="605329D0" w14:textId="77777777" w:rsidR="00EC4143" w:rsidRDefault="00EC4143" w:rsidP="00272609">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sectPr w:rsidR="00EC4143" w:rsidSect="00C2569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06C0" w14:textId="77777777" w:rsidR="00D96512" w:rsidRDefault="00D96512" w:rsidP="003C3604">
      <w:pPr>
        <w:spacing w:after="0" w:line="240" w:lineRule="auto"/>
      </w:pPr>
      <w:r>
        <w:separator/>
      </w:r>
    </w:p>
  </w:endnote>
  <w:endnote w:type="continuationSeparator" w:id="0">
    <w:p w14:paraId="5D966D05" w14:textId="77777777" w:rsidR="00D96512" w:rsidRDefault="00D9651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FAE2" w14:textId="77777777" w:rsidR="00D96512" w:rsidRDefault="00D96512" w:rsidP="003C3604">
      <w:pPr>
        <w:spacing w:after="0" w:line="240" w:lineRule="auto"/>
      </w:pPr>
      <w:r>
        <w:separator/>
      </w:r>
    </w:p>
  </w:footnote>
  <w:footnote w:type="continuationSeparator" w:id="0">
    <w:p w14:paraId="1F65A2D8" w14:textId="77777777" w:rsidR="00D96512" w:rsidRDefault="00D96512"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5411"/>
      <w:docPartObj>
        <w:docPartGallery w:val="Page Numbers (Top of Page)"/>
        <w:docPartUnique/>
      </w:docPartObj>
    </w:sdtPr>
    <w:sdtEndPr/>
    <w:sdtContent>
      <w:p w14:paraId="550A1308" w14:textId="77777777" w:rsidR="00773785" w:rsidRDefault="000D66EA">
        <w:pPr>
          <w:pStyle w:val="a9"/>
          <w:jc w:val="center"/>
        </w:pPr>
        <w:r>
          <w:fldChar w:fldCharType="begin"/>
        </w:r>
        <w:r>
          <w:instrText xml:space="preserve"> PAGE   \* MERGEFORMAT </w:instrText>
        </w:r>
        <w:r>
          <w:fldChar w:fldCharType="separate"/>
        </w:r>
        <w:r w:rsidR="00A47DDF">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6DB3"/>
    <w:multiLevelType w:val="hybridMultilevel"/>
    <w:tmpl w:val="53729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053F51"/>
    <w:multiLevelType w:val="hybridMultilevel"/>
    <w:tmpl w:val="9036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16cid:durableId="2077391841">
    <w:abstractNumId w:val="1"/>
  </w:num>
  <w:num w:numId="2" w16cid:durableId="1126509519">
    <w:abstractNumId w:val="3"/>
  </w:num>
  <w:num w:numId="3" w16cid:durableId="1075202154">
    <w:abstractNumId w:val="0"/>
  </w:num>
  <w:num w:numId="4" w16cid:durableId="90094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1F05"/>
    <w:rsid w:val="00012091"/>
    <w:rsid w:val="00020328"/>
    <w:rsid w:val="00026975"/>
    <w:rsid w:val="0002697C"/>
    <w:rsid w:val="00032350"/>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D66EA"/>
    <w:rsid w:val="000E757A"/>
    <w:rsid w:val="000F07C0"/>
    <w:rsid w:val="000F4EBF"/>
    <w:rsid w:val="000F5D37"/>
    <w:rsid w:val="001016E6"/>
    <w:rsid w:val="00113CA1"/>
    <w:rsid w:val="001231AF"/>
    <w:rsid w:val="00126402"/>
    <w:rsid w:val="00127BAF"/>
    <w:rsid w:val="001349F4"/>
    <w:rsid w:val="00137A4A"/>
    <w:rsid w:val="00145F53"/>
    <w:rsid w:val="0015709F"/>
    <w:rsid w:val="00176F0D"/>
    <w:rsid w:val="001850F6"/>
    <w:rsid w:val="001A0C94"/>
    <w:rsid w:val="001A2628"/>
    <w:rsid w:val="001A53AE"/>
    <w:rsid w:val="001B0573"/>
    <w:rsid w:val="001B4426"/>
    <w:rsid w:val="001B7F4B"/>
    <w:rsid w:val="001C270F"/>
    <w:rsid w:val="001C4ABE"/>
    <w:rsid w:val="001C66E5"/>
    <w:rsid w:val="001D256F"/>
    <w:rsid w:val="001E1852"/>
    <w:rsid w:val="001E617B"/>
    <w:rsid w:val="002020FD"/>
    <w:rsid w:val="00214AF6"/>
    <w:rsid w:val="00227B81"/>
    <w:rsid w:val="00232E40"/>
    <w:rsid w:val="002423F8"/>
    <w:rsid w:val="00247414"/>
    <w:rsid w:val="00250F99"/>
    <w:rsid w:val="00254C5C"/>
    <w:rsid w:val="00257550"/>
    <w:rsid w:val="00260F16"/>
    <w:rsid w:val="00272609"/>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0EFE"/>
    <w:rsid w:val="002D391E"/>
    <w:rsid w:val="002D3F12"/>
    <w:rsid w:val="002D58E0"/>
    <w:rsid w:val="002D5C04"/>
    <w:rsid w:val="002E0596"/>
    <w:rsid w:val="002E595C"/>
    <w:rsid w:val="002F42A6"/>
    <w:rsid w:val="002F610A"/>
    <w:rsid w:val="002F65B8"/>
    <w:rsid w:val="003007B6"/>
    <w:rsid w:val="00300DAC"/>
    <w:rsid w:val="00301B0D"/>
    <w:rsid w:val="003233D7"/>
    <w:rsid w:val="00324A1A"/>
    <w:rsid w:val="00325A7F"/>
    <w:rsid w:val="00336AED"/>
    <w:rsid w:val="00337891"/>
    <w:rsid w:val="003521A8"/>
    <w:rsid w:val="003541AA"/>
    <w:rsid w:val="00362702"/>
    <w:rsid w:val="00366CBA"/>
    <w:rsid w:val="003675D6"/>
    <w:rsid w:val="00385660"/>
    <w:rsid w:val="00396FC5"/>
    <w:rsid w:val="003A6229"/>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0654B"/>
    <w:rsid w:val="00410EB7"/>
    <w:rsid w:val="00424672"/>
    <w:rsid w:val="004304FF"/>
    <w:rsid w:val="00433CB6"/>
    <w:rsid w:val="00441A73"/>
    <w:rsid w:val="00447377"/>
    <w:rsid w:val="00452EC9"/>
    <w:rsid w:val="0046283A"/>
    <w:rsid w:val="00465185"/>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42C5"/>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6A59"/>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4F3B"/>
    <w:rsid w:val="0066576A"/>
    <w:rsid w:val="0066581C"/>
    <w:rsid w:val="00675A82"/>
    <w:rsid w:val="00681FBA"/>
    <w:rsid w:val="006A1355"/>
    <w:rsid w:val="006A50E1"/>
    <w:rsid w:val="006A681E"/>
    <w:rsid w:val="006B53E7"/>
    <w:rsid w:val="006C1D02"/>
    <w:rsid w:val="006C1FF2"/>
    <w:rsid w:val="006C38B6"/>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3785"/>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14B3"/>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910D1"/>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47DDF"/>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0236F"/>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25696"/>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133A"/>
    <w:rsid w:val="00C74C20"/>
    <w:rsid w:val="00C7602D"/>
    <w:rsid w:val="00C83CB5"/>
    <w:rsid w:val="00C8518E"/>
    <w:rsid w:val="00CA2EC5"/>
    <w:rsid w:val="00CA7A54"/>
    <w:rsid w:val="00CB114C"/>
    <w:rsid w:val="00CB4875"/>
    <w:rsid w:val="00CB6CAA"/>
    <w:rsid w:val="00CC4333"/>
    <w:rsid w:val="00CC64CC"/>
    <w:rsid w:val="00CD267F"/>
    <w:rsid w:val="00CE4AE5"/>
    <w:rsid w:val="00CE4CBC"/>
    <w:rsid w:val="00CF4734"/>
    <w:rsid w:val="00CF4FD4"/>
    <w:rsid w:val="00CF78C2"/>
    <w:rsid w:val="00D0053E"/>
    <w:rsid w:val="00D011CC"/>
    <w:rsid w:val="00D046C3"/>
    <w:rsid w:val="00D05368"/>
    <w:rsid w:val="00D06679"/>
    <w:rsid w:val="00D25E30"/>
    <w:rsid w:val="00D336A2"/>
    <w:rsid w:val="00D33943"/>
    <w:rsid w:val="00D35A05"/>
    <w:rsid w:val="00D41378"/>
    <w:rsid w:val="00D42782"/>
    <w:rsid w:val="00D430B6"/>
    <w:rsid w:val="00D4344E"/>
    <w:rsid w:val="00D5398D"/>
    <w:rsid w:val="00D60CB5"/>
    <w:rsid w:val="00D62D39"/>
    <w:rsid w:val="00D67F24"/>
    <w:rsid w:val="00D814B2"/>
    <w:rsid w:val="00D8689B"/>
    <w:rsid w:val="00D928C0"/>
    <w:rsid w:val="00D93CF2"/>
    <w:rsid w:val="00D9424A"/>
    <w:rsid w:val="00D96512"/>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5A39"/>
    <w:rsid w:val="00E36840"/>
    <w:rsid w:val="00E407E5"/>
    <w:rsid w:val="00E45F90"/>
    <w:rsid w:val="00E469FE"/>
    <w:rsid w:val="00E506B4"/>
    <w:rsid w:val="00E509DE"/>
    <w:rsid w:val="00E539F6"/>
    <w:rsid w:val="00E607A6"/>
    <w:rsid w:val="00E6196B"/>
    <w:rsid w:val="00E651C2"/>
    <w:rsid w:val="00E65640"/>
    <w:rsid w:val="00E6667B"/>
    <w:rsid w:val="00E667BF"/>
    <w:rsid w:val="00E7357F"/>
    <w:rsid w:val="00E73DF8"/>
    <w:rsid w:val="00E74E8C"/>
    <w:rsid w:val="00E80671"/>
    <w:rsid w:val="00E81936"/>
    <w:rsid w:val="00E81EAD"/>
    <w:rsid w:val="00E85DAC"/>
    <w:rsid w:val="00E91BC9"/>
    <w:rsid w:val="00E9216F"/>
    <w:rsid w:val="00E96682"/>
    <w:rsid w:val="00EA101C"/>
    <w:rsid w:val="00EC16C0"/>
    <w:rsid w:val="00EC4143"/>
    <w:rsid w:val="00EC4488"/>
    <w:rsid w:val="00ED1395"/>
    <w:rsid w:val="00ED5F44"/>
    <w:rsid w:val="00ED75A1"/>
    <w:rsid w:val="00ED76F2"/>
    <w:rsid w:val="00EE05AB"/>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0216"/>
    <w:rsid w:val="00FF23FB"/>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4E00E9"/>
  <w15:docId w15:val="{8313E8F4-D685-4A5E-9C04-2E6B0CB3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paragraph" w:customStyle="1" w:styleId="Style3">
    <w:name w:val="Style3"/>
    <w:basedOn w:val="a"/>
    <w:uiPriority w:val="99"/>
    <w:rsid w:val="00EE05AB"/>
    <w:pPr>
      <w:widowControl w:val="0"/>
      <w:autoSpaceDE w:val="0"/>
      <w:autoSpaceDN w:val="0"/>
      <w:adjustRightInd w:val="0"/>
      <w:spacing w:after="0" w:line="626" w:lineRule="exact"/>
      <w:ind w:firstLine="713"/>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EE05AB"/>
    <w:rPr>
      <w:rFonts w:ascii="Times New Roman" w:hAnsi="Times New Roman" w:cs="Times New Roman"/>
      <w:sz w:val="32"/>
      <w:szCs w:val="32"/>
    </w:rPr>
  </w:style>
  <w:style w:type="paragraph" w:customStyle="1" w:styleId="Style6">
    <w:name w:val="Style6"/>
    <w:basedOn w:val="a"/>
    <w:uiPriority w:val="99"/>
    <w:rsid w:val="00E35A39"/>
    <w:pPr>
      <w:widowControl w:val="0"/>
      <w:autoSpaceDE w:val="0"/>
      <w:autoSpaceDN w:val="0"/>
      <w:adjustRightInd w:val="0"/>
      <w:spacing w:after="0" w:line="631" w:lineRule="exact"/>
      <w:ind w:firstLine="576"/>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E35A39"/>
    <w:rPr>
      <w:rFonts w:ascii="Times New Roman" w:hAnsi="Times New Roman" w:cs="Times New Roman"/>
      <w:b/>
      <w:bCs/>
      <w:spacing w:val="10"/>
      <w:sz w:val="32"/>
      <w:szCs w:val="32"/>
    </w:rPr>
  </w:style>
  <w:style w:type="paragraph" w:customStyle="1" w:styleId="Style2">
    <w:name w:val="Style2"/>
    <w:basedOn w:val="a"/>
    <w:uiPriority w:val="99"/>
    <w:rsid w:val="00681FBA"/>
    <w:pPr>
      <w:widowControl w:val="0"/>
      <w:autoSpaceDE w:val="0"/>
      <w:autoSpaceDN w:val="0"/>
      <w:adjustRightInd w:val="0"/>
      <w:spacing w:after="0" w:line="634" w:lineRule="exact"/>
      <w:ind w:firstLine="713"/>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6B08-AF9E-4FD1-BB94-47E66A45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9184</Words>
  <Characters>52353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Соловьева Елена Васильевна</cp:lastModifiedBy>
  <cp:revision>2</cp:revision>
  <cp:lastPrinted>2022-03-04T09:44:00Z</cp:lastPrinted>
  <dcterms:created xsi:type="dcterms:W3CDTF">2022-04-19T06:00:00Z</dcterms:created>
  <dcterms:modified xsi:type="dcterms:W3CDTF">2022-04-19T06:00:00Z</dcterms:modified>
</cp:coreProperties>
</file>