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C76A" w14:textId="77777777" w:rsidR="00194130" w:rsidRPr="00093547" w:rsidRDefault="00194130" w:rsidP="00194130">
      <w:pPr>
        <w:spacing w:after="0" w:line="240" w:lineRule="auto"/>
        <w:jc w:val="center"/>
        <w:rPr>
          <w:rFonts w:ascii="Times New Roman" w:hAnsi="Times New Roman"/>
          <w:b/>
          <w:sz w:val="36"/>
          <w:szCs w:val="36"/>
        </w:rPr>
      </w:pPr>
      <w:r w:rsidRPr="00093547">
        <w:rPr>
          <w:rFonts w:ascii="Times New Roman" w:hAnsi="Times New Roman"/>
          <w:b/>
          <w:sz w:val="36"/>
          <w:szCs w:val="36"/>
        </w:rPr>
        <w:t>АДМИНИСТРАЦИЯ ОКТЯБРЬСКОГО РАЙОНА Г.МОГИЛЕВА</w:t>
      </w:r>
    </w:p>
    <w:p w14:paraId="4085E10F" w14:textId="77777777" w:rsidR="00194130" w:rsidRPr="00093547" w:rsidRDefault="00194130" w:rsidP="00194130">
      <w:pPr>
        <w:spacing w:after="0" w:line="240" w:lineRule="auto"/>
        <w:jc w:val="center"/>
        <w:rPr>
          <w:rFonts w:ascii="Times New Roman" w:hAnsi="Times New Roman"/>
          <w:b/>
          <w:sz w:val="36"/>
          <w:szCs w:val="36"/>
        </w:rPr>
      </w:pPr>
    </w:p>
    <w:p w14:paraId="5F3D6168" w14:textId="6B17D516" w:rsidR="0007219E" w:rsidRPr="00065F6B" w:rsidRDefault="00194130" w:rsidP="00194130">
      <w:pPr>
        <w:spacing w:after="0" w:line="240" w:lineRule="auto"/>
        <w:jc w:val="center"/>
        <w:rPr>
          <w:rFonts w:ascii="Times New Roman" w:hAnsi="Times New Roman"/>
          <w:b/>
          <w:sz w:val="28"/>
          <w:szCs w:val="28"/>
        </w:rPr>
      </w:pPr>
      <w:r w:rsidRPr="00093547">
        <w:rPr>
          <w:rFonts w:ascii="Times New Roman" w:hAnsi="Times New Roman"/>
          <w:b/>
          <w:sz w:val="36"/>
          <w:szCs w:val="36"/>
        </w:rPr>
        <w:t>ОТДЕЛ ИДЕОЛОГИЧЕСКОЙ РАБОТЫ И ПО ДЕЛАМ МОЛОДЕЖИ АДМИНИСТРАЦИИ</w:t>
      </w:r>
    </w:p>
    <w:p w14:paraId="50CEBFCD" w14:textId="77777777" w:rsidR="0007219E" w:rsidRPr="00065F6B" w:rsidRDefault="0007219E" w:rsidP="00637AB6">
      <w:pPr>
        <w:spacing w:after="0" w:line="240" w:lineRule="auto"/>
        <w:rPr>
          <w:rFonts w:ascii="Times New Roman" w:hAnsi="Times New Roman"/>
          <w:b/>
          <w:sz w:val="28"/>
          <w:szCs w:val="28"/>
        </w:rPr>
      </w:pPr>
    </w:p>
    <w:p w14:paraId="26A10054" w14:textId="77777777" w:rsidR="0007219E" w:rsidRPr="00065F6B" w:rsidRDefault="0007219E" w:rsidP="00637AB6">
      <w:pPr>
        <w:spacing w:after="0" w:line="240" w:lineRule="auto"/>
        <w:rPr>
          <w:rFonts w:ascii="Times New Roman" w:hAnsi="Times New Roman"/>
          <w:b/>
          <w:sz w:val="28"/>
          <w:szCs w:val="28"/>
        </w:rPr>
      </w:pPr>
    </w:p>
    <w:p w14:paraId="09965CBA" w14:textId="77777777" w:rsidR="0007219E" w:rsidRPr="00065F6B" w:rsidRDefault="0007219E" w:rsidP="00637AB6">
      <w:pPr>
        <w:spacing w:after="0" w:line="240" w:lineRule="auto"/>
        <w:rPr>
          <w:rFonts w:ascii="Times New Roman" w:hAnsi="Times New Roman"/>
          <w:b/>
          <w:sz w:val="28"/>
          <w:szCs w:val="28"/>
        </w:rPr>
      </w:pPr>
    </w:p>
    <w:p w14:paraId="6870069D" w14:textId="77777777" w:rsidR="0007219E" w:rsidRDefault="0007219E" w:rsidP="00637AB6">
      <w:pPr>
        <w:spacing w:after="0" w:line="240" w:lineRule="auto"/>
        <w:rPr>
          <w:rFonts w:ascii="Times New Roman" w:hAnsi="Times New Roman"/>
          <w:b/>
          <w:sz w:val="28"/>
          <w:szCs w:val="28"/>
        </w:rPr>
      </w:pPr>
    </w:p>
    <w:p w14:paraId="2CBA93F9" w14:textId="77777777" w:rsidR="00AE2DEE" w:rsidRDefault="00AE2DEE" w:rsidP="00637AB6">
      <w:pPr>
        <w:spacing w:after="0" w:line="240" w:lineRule="auto"/>
        <w:rPr>
          <w:rFonts w:ascii="Times New Roman" w:hAnsi="Times New Roman"/>
          <w:b/>
          <w:sz w:val="28"/>
          <w:szCs w:val="28"/>
        </w:rPr>
      </w:pPr>
    </w:p>
    <w:p w14:paraId="0CCB7042" w14:textId="77777777" w:rsidR="00A6763F" w:rsidRDefault="00A6763F" w:rsidP="00637AB6">
      <w:pPr>
        <w:spacing w:after="0" w:line="240" w:lineRule="auto"/>
        <w:rPr>
          <w:rFonts w:ascii="Times New Roman" w:hAnsi="Times New Roman"/>
          <w:b/>
          <w:sz w:val="28"/>
          <w:szCs w:val="28"/>
        </w:rPr>
      </w:pPr>
    </w:p>
    <w:p w14:paraId="739E3B50" w14:textId="77777777" w:rsidR="00A6763F" w:rsidRDefault="00A6763F" w:rsidP="00637AB6">
      <w:pPr>
        <w:spacing w:after="0" w:line="240" w:lineRule="auto"/>
        <w:rPr>
          <w:rFonts w:ascii="Times New Roman" w:hAnsi="Times New Roman"/>
          <w:b/>
          <w:sz w:val="28"/>
          <w:szCs w:val="28"/>
        </w:rPr>
      </w:pPr>
    </w:p>
    <w:p w14:paraId="185653C4" w14:textId="77777777" w:rsidR="00AE2DEE" w:rsidRDefault="00AE2DEE" w:rsidP="00637AB6">
      <w:pPr>
        <w:spacing w:after="0" w:line="240" w:lineRule="auto"/>
        <w:rPr>
          <w:rFonts w:ascii="Times New Roman" w:hAnsi="Times New Roman"/>
          <w:b/>
          <w:sz w:val="28"/>
          <w:szCs w:val="28"/>
        </w:rPr>
      </w:pPr>
    </w:p>
    <w:p w14:paraId="42D848AA" w14:textId="77777777" w:rsidR="0007219E" w:rsidRPr="00065F6B" w:rsidRDefault="0007219E" w:rsidP="00637AB6">
      <w:pPr>
        <w:spacing w:after="0" w:line="240" w:lineRule="auto"/>
        <w:rPr>
          <w:rFonts w:ascii="Times New Roman" w:hAnsi="Times New Roman"/>
          <w:b/>
          <w:sz w:val="28"/>
          <w:szCs w:val="28"/>
        </w:rPr>
      </w:pPr>
    </w:p>
    <w:p w14:paraId="7E688004" w14:textId="77777777"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14:paraId="0A0406A1" w14:textId="77777777"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14:paraId="577EF4A0" w14:textId="77777777" w:rsidR="0007219E"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14:paraId="3C7B896C" w14:textId="77777777" w:rsidR="00D14873" w:rsidRDefault="00D14873" w:rsidP="00A6763F">
      <w:pPr>
        <w:spacing w:after="0" w:line="240" w:lineRule="auto"/>
        <w:jc w:val="center"/>
        <w:rPr>
          <w:rFonts w:ascii="Times New Roman" w:hAnsi="Times New Roman"/>
          <w:b/>
          <w:sz w:val="40"/>
          <w:szCs w:val="40"/>
        </w:rPr>
      </w:pPr>
    </w:p>
    <w:p w14:paraId="6A53D244" w14:textId="77777777" w:rsidR="00D14873" w:rsidRPr="00065F6B" w:rsidRDefault="00D14873" w:rsidP="00A6763F">
      <w:pPr>
        <w:spacing w:after="0" w:line="240" w:lineRule="auto"/>
        <w:jc w:val="center"/>
        <w:rPr>
          <w:rFonts w:ascii="Times New Roman" w:hAnsi="Times New Roman"/>
          <w:b/>
          <w:sz w:val="40"/>
          <w:szCs w:val="40"/>
        </w:rPr>
      </w:pPr>
    </w:p>
    <w:p w14:paraId="2CB67955" w14:textId="77777777" w:rsidR="0007219E" w:rsidRPr="00065F6B" w:rsidRDefault="00D14873"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материал </w:t>
      </w:r>
      <w:r w:rsidR="0007219E" w:rsidRPr="00065F6B">
        <w:rPr>
          <w:rFonts w:ascii="Times New Roman" w:hAnsi="Times New Roman"/>
          <w:b/>
          <w:sz w:val="28"/>
          <w:szCs w:val="28"/>
        </w:rPr>
        <w:t>для информационно-пропагандистских групп</w:t>
      </w:r>
    </w:p>
    <w:p w14:paraId="6F598AAB" w14:textId="77777777" w:rsidR="0007219E" w:rsidRPr="00065F6B" w:rsidRDefault="0007219E" w:rsidP="00637AB6">
      <w:pPr>
        <w:spacing w:after="0" w:line="240" w:lineRule="auto"/>
        <w:rPr>
          <w:rFonts w:ascii="Times New Roman" w:hAnsi="Times New Roman"/>
          <w:b/>
          <w:sz w:val="28"/>
          <w:szCs w:val="28"/>
        </w:rPr>
      </w:pPr>
    </w:p>
    <w:p w14:paraId="5929A553" w14:textId="77777777" w:rsidR="0007219E" w:rsidRPr="00065F6B" w:rsidRDefault="0007219E" w:rsidP="00637AB6">
      <w:pPr>
        <w:spacing w:after="0" w:line="240" w:lineRule="auto"/>
        <w:rPr>
          <w:rFonts w:ascii="Times New Roman" w:hAnsi="Times New Roman"/>
          <w:b/>
          <w:sz w:val="28"/>
          <w:szCs w:val="28"/>
        </w:rPr>
      </w:pPr>
    </w:p>
    <w:p w14:paraId="2DB84DE0" w14:textId="77777777" w:rsidR="0007219E" w:rsidRPr="00065F6B" w:rsidRDefault="0007219E" w:rsidP="00637AB6">
      <w:pPr>
        <w:spacing w:after="0" w:line="240" w:lineRule="auto"/>
        <w:rPr>
          <w:rFonts w:ascii="Times New Roman" w:hAnsi="Times New Roman"/>
          <w:b/>
          <w:sz w:val="28"/>
          <w:szCs w:val="28"/>
        </w:rPr>
      </w:pPr>
    </w:p>
    <w:p w14:paraId="1290535C" w14:textId="77777777" w:rsidR="0007219E" w:rsidRPr="00065F6B" w:rsidRDefault="0007219E" w:rsidP="00637AB6">
      <w:pPr>
        <w:spacing w:after="0" w:line="240" w:lineRule="auto"/>
        <w:rPr>
          <w:rFonts w:ascii="Times New Roman" w:hAnsi="Times New Roman"/>
          <w:b/>
          <w:sz w:val="28"/>
          <w:szCs w:val="28"/>
        </w:rPr>
      </w:pPr>
    </w:p>
    <w:p w14:paraId="45DAA0C0" w14:textId="77777777" w:rsidR="0007219E" w:rsidRPr="00065F6B" w:rsidRDefault="0007219E" w:rsidP="00637AB6">
      <w:pPr>
        <w:spacing w:after="0" w:line="240" w:lineRule="auto"/>
        <w:rPr>
          <w:rFonts w:ascii="Times New Roman" w:hAnsi="Times New Roman"/>
          <w:b/>
          <w:sz w:val="28"/>
          <w:szCs w:val="28"/>
        </w:rPr>
      </w:pPr>
    </w:p>
    <w:p w14:paraId="6F55C5A8" w14:textId="77777777" w:rsidR="00A75E42" w:rsidRPr="00065F6B" w:rsidRDefault="00A75E42" w:rsidP="00637AB6">
      <w:pPr>
        <w:spacing w:after="0" w:line="240" w:lineRule="auto"/>
        <w:rPr>
          <w:rFonts w:ascii="Times New Roman" w:hAnsi="Times New Roman"/>
          <w:b/>
          <w:sz w:val="28"/>
          <w:szCs w:val="28"/>
        </w:rPr>
      </w:pPr>
    </w:p>
    <w:p w14:paraId="488CAB0D" w14:textId="77777777" w:rsidR="00A75E42" w:rsidRPr="00065F6B" w:rsidRDefault="00A75E42" w:rsidP="00637AB6">
      <w:pPr>
        <w:spacing w:after="0" w:line="240" w:lineRule="auto"/>
        <w:rPr>
          <w:rFonts w:ascii="Times New Roman" w:hAnsi="Times New Roman"/>
          <w:b/>
          <w:sz w:val="28"/>
          <w:szCs w:val="28"/>
        </w:rPr>
      </w:pPr>
    </w:p>
    <w:p w14:paraId="578AF6A6" w14:textId="77777777" w:rsidR="00A75E42" w:rsidRDefault="00A75E42" w:rsidP="00637AB6">
      <w:pPr>
        <w:spacing w:after="0" w:line="240" w:lineRule="auto"/>
        <w:rPr>
          <w:rFonts w:ascii="Times New Roman" w:hAnsi="Times New Roman"/>
          <w:b/>
          <w:sz w:val="28"/>
          <w:szCs w:val="28"/>
        </w:rPr>
      </w:pPr>
    </w:p>
    <w:p w14:paraId="092531D9" w14:textId="77777777" w:rsidR="00BA584A" w:rsidRDefault="00BA584A" w:rsidP="00637AB6">
      <w:pPr>
        <w:spacing w:after="0" w:line="240" w:lineRule="auto"/>
        <w:rPr>
          <w:rFonts w:ascii="Times New Roman" w:hAnsi="Times New Roman"/>
          <w:b/>
          <w:sz w:val="28"/>
          <w:szCs w:val="28"/>
        </w:rPr>
      </w:pPr>
    </w:p>
    <w:p w14:paraId="72F608C0" w14:textId="77777777" w:rsidR="00BA584A" w:rsidRDefault="00BA584A" w:rsidP="00637AB6">
      <w:pPr>
        <w:spacing w:after="0" w:line="240" w:lineRule="auto"/>
        <w:rPr>
          <w:rFonts w:ascii="Times New Roman" w:hAnsi="Times New Roman"/>
          <w:b/>
          <w:sz w:val="28"/>
          <w:szCs w:val="28"/>
        </w:rPr>
      </w:pPr>
    </w:p>
    <w:p w14:paraId="63BAB36C" w14:textId="77777777" w:rsidR="000766DB" w:rsidRDefault="000766DB" w:rsidP="00637AB6">
      <w:pPr>
        <w:spacing w:after="0" w:line="240" w:lineRule="auto"/>
        <w:rPr>
          <w:rFonts w:ascii="Times New Roman" w:hAnsi="Times New Roman"/>
          <w:b/>
          <w:sz w:val="28"/>
          <w:szCs w:val="28"/>
        </w:rPr>
      </w:pPr>
    </w:p>
    <w:p w14:paraId="29241398" w14:textId="77777777" w:rsidR="00194130" w:rsidRPr="00065F6B" w:rsidRDefault="00194130" w:rsidP="00637AB6">
      <w:pPr>
        <w:spacing w:after="0" w:line="240" w:lineRule="auto"/>
        <w:rPr>
          <w:rFonts w:ascii="Times New Roman" w:hAnsi="Times New Roman"/>
          <w:b/>
          <w:sz w:val="28"/>
          <w:szCs w:val="28"/>
        </w:rPr>
      </w:pPr>
    </w:p>
    <w:p w14:paraId="0C8211E0" w14:textId="77777777" w:rsidR="00A75E42" w:rsidRDefault="00A75E42" w:rsidP="00637AB6">
      <w:pPr>
        <w:spacing w:after="0" w:line="240" w:lineRule="auto"/>
        <w:rPr>
          <w:rFonts w:ascii="Times New Roman" w:hAnsi="Times New Roman"/>
          <w:b/>
          <w:sz w:val="28"/>
          <w:szCs w:val="28"/>
        </w:rPr>
      </w:pPr>
    </w:p>
    <w:p w14:paraId="74F47778" w14:textId="77777777" w:rsidR="00AE2DEE" w:rsidRDefault="00AE2DEE" w:rsidP="00637AB6">
      <w:pPr>
        <w:spacing w:after="0" w:line="240" w:lineRule="auto"/>
        <w:rPr>
          <w:rFonts w:ascii="Times New Roman" w:hAnsi="Times New Roman"/>
          <w:b/>
          <w:sz w:val="28"/>
          <w:szCs w:val="28"/>
        </w:rPr>
      </w:pPr>
    </w:p>
    <w:p w14:paraId="6198202A" w14:textId="77777777" w:rsidR="00607315" w:rsidRDefault="00607315" w:rsidP="00637AB6">
      <w:pPr>
        <w:spacing w:after="0" w:line="240" w:lineRule="auto"/>
        <w:rPr>
          <w:rFonts w:ascii="Times New Roman" w:hAnsi="Times New Roman"/>
          <w:b/>
          <w:sz w:val="28"/>
          <w:szCs w:val="28"/>
        </w:rPr>
      </w:pPr>
    </w:p>
    <w:p w14:paraId="2416E8E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1DF223F0" w14:textId="77777777" w:rsidR="00A75E42" w:rsidRPr="00065F6B" w:rsidRDefault="00FE6A11"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607315">
        <w:rPr>
          <w:rFonts w:ascii="Times New Roman" w:hAnsi="Times New Roman"/>
          <w:b/>
          <w:sz w:val="28"/>
          <w:szCs w:val="28"/>
        </w:rPr>
        <w:t>а</w:t>
      </w:r>
      <w:r>
        <w:rPr>
          <w:rFonts w:ascii="Times New Roman" w:hAnsi="Times New Roman"/>
          <w:b/>
          <w:sz w:val="28"/>
          <w:szCs w:val="28"/>
        </w:rPr>
        <w:t>й</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14:paraId="6D597A3D" w14:textId="77777777" w:rsidR="00D14873" w:rsidRDefault="00D14873" w:rsidP="004C575D">
      <w:pPr>
        <w:spacing w:after="0" w:line="240" w:lineRule="auto"/>
        <w:jc w:val="center"/>
        <w:rPr>
          <w:rFonts w:ascii="Times New Roman" w:hAnsi="Times New Roman"/>
          <w:b/>
          <w:sz w:val="30"/>
          <w:szCs w:val="30"/>
        </w:rPr>
      </w:pPr>
    </w:p>
    <w:p w14:paraId="1CB35E03" w14:textId="77777777" w:rsidR="00D14873" w:rsidRDefault="00D14873" w:rsidP="004C575D">
      <w:pPr>
        <w:spacing w:after="0" w:line="240" w:lineRule="auto"/>
        <w:jc w:val="center"/>
        <w:rPr>
          <w:rFonts w:ascii="Times New Roman" w:hAnsi="Times New Roman"/>
          <w:b/>
          <w:sz w:val="30"/>
          <w:szCs w:val="30"/>
        </w:rPr>
      </w:pPr>
    </w:p>
    <w:p w14:paraId="282A69A4" w14:textId="77777777" w:rsidR="00D14873" w:rsidRDefault="00D14873" w:rsidP="004C575D">
      <w:pPr>
        <w:spacing w:after="0" w:line="240" w:lineRule="auto"/>
        <w:jc w:val="center"/>
        <w:rPr>
          <w:rFonts w:ascii="Times New Roman" w:hAnsi="Times New Roman"/>
          <w:b/>
          <w:sz w:val="30"/>
          <w:szCs w:val="30"/>
        </w:rPr>
      </w:pPr>
    </w:p>
    <w:p w14:paraId="7E23762A" w14:textId="77777777"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14:paraId="3179354D" w14:textId="77777777"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253"/>
      </w:tblGrid>
      <w:tr w:rsidR="004C575D" w14:paraId="583EDE9D" w14:textId="77777777" w:rsidTr="00132DAD">
        <w:tc>
          <w:tcPr>
            <w:tcW w:w="9102" w:type="dxa"/>
          </w:tcPr>
          <w:p w14:paraId="11FE912F" w14:textId="77777777" w:rsidR="004C575D" w:rsidRDefault="00132DAD" w:rsidP="00D14873">
            <w:pPr>
              <w:pStyle w:val="a5"/>
              <w:numPr>
                <w:ilvl w:val="0"/>
                <w:numId w:val="28"/>
              </w:numPr>
              <w:spacing w:after="0" w:line="240" w:lineRule="auto"/>
              <w:rPr>
                <w:rFonts w:ascii="Times New Roman" w:hAnsi="Times New Roman"/>
                <w:bCs/>
                <w:sz w:val="30"/>
                <w:szCs w:val="30"/>
              </w:rPr>
            </w:pPr>
            <w:r>
              <w:rPr>
                <w:rFonts w:ascii="Times New Roman" w:hAnsi="Times New Roman"/>
                <w:bCs/>
                <w:sz w:val="30"/>
                <w:szCs w:val="30"/>
              </w:rPr>
              <w:t xml:space="preserve">Историческая память </w:t>
            </w:r>
            <w:r w:rsidR="004C575D" w:rsidRPr="00D14873">
              <w:rPr>
                <w:rFonts w:ascii="Times New Roman" w:hAnsi="Times New Roman"/>
                <w:bCs/>
                <w:sz w:val="30"/>
                <w:szCs w:val="30"/>
              </w:rPr>
              <w:t xml:space="preserve">о </w:t>
            </w:r>
            <w:r w:rsidR="00ED660E" w:rsidRPr="00D14873">
              <w:rPr>
                <w:rFonts w:ascii="Times New Roman" w:hAnsi="Times New Roman"/>
                <w:bCs/>
                <w:sz w:val="30"/>
                <w:szCs w:val="30"/>
              </w:rPr>
              <w:t xml:space="preserve">Великой Отечественной </w:t>
            </w:r>
            <w:r w:rsidR="004C575D" w:rsidRPr="00D14873">
              <w:rPr>
                <w:rFonts w:ascii="Times New Roman" w:hAnsi="Times New Roman"/>
                <w:bCs/>
                <w:sz w:val="30"/>
                <w:szCs w:val="30"/>
              </w:rPr>
              <w:t>войне как фактор формирования патриотизма</w:t>
            </w:r>
            <w:r>
              <w:rPr>
                <w:rFonts w:ascii="Times New Roman" w:hAnsi="Times New Roman"/>
                <w:bCs/>
                <w:sz w:val="30"/>
                <w:szCs w:val="30"/>
              </w:rPr>
              <w:t>……………………………</w:t>
            </w:r>
            <w:r w:rsidR="00D14873" w:rsidRPr="00D14873">
              <w:rPr>
                <w:rFonts w:ascii="Times New Roman" w:hAnsi="Times New Roman"/>
                <w:bCs/>
                <w:sz w:val="30"/>
                <w:szCs w:val="30"/>
              </w:rPr>
              <w:t>3</w:t>
            </w:r>
          </w:p>
          <w:p w14:paraId="6E14731D" w14:textId="77777777" w:rsidR="00D14873" w:rsidRPr="00D14873" w:rsidRDefault="00D14873" w:rsidP="00D14873">
            <w:pPr>
              <w:pStyle w:val="a5"/>
              <w:spacing w:after="0" w:line="240" w:lineRule="auto"/>
              <w:rPr>
                <w:rFonts w:ascii="Times New Roman" w:hAnsi="Times New Roman"/>
                <w:bCs/>
                <w:sz w:val="30"/>
                <w:szCs w:val="30"/>
              </w:rPr>
            </w:pPr>
          </w:p>
        </w:tc>
        <w:tc>
          <w:tcPr>
            <w:tcW w:w="253" w:type="dxa"/>
          </w:tcPr>
          <w:p w14:paraId="219124D6" w14:textId="77777777" w:rsidR="004C575D" w:rsidRPr="004C575D" w:rsidRDefault="004C575D" w:rsidP="004C575D">
            <w:pPr>
              <w:spacing w:after="0" w:line="240" w:lineRule="auto"/>
              <w:jc w:val="center"/>
              <w:rPr>
                <w:rFonts w:ascii="Times New Roman" w:hAnsi="Times New Roman"/>
                <w:bCs/>
                <w:sz w:val="30"/>
                <w:szCs w:val="30"/>
              </w:rPr>
            </w:pPr>
          </w:p>
        </w:tc>
      </w:tr>
      <w:tr w:rsidR="004C575D" w14:paraId="55489FDB" w14:textId="77777777" w:rsidTr="00132DAD">
        <w:tc>
          <w:tcPr>
            <w:tcW w:w="9102" w:type="dxa"/>
          </w:tcPr>
          <w:p w14:paraId="7EEF01B3" w14:textId="77777777" w:rsidR="004C575D" w:rsidRDefault="00D14873" w:rsidP="00D14873">
            <w:pPr>
              <w:pStyle w:val="a5"/>
              <w:numPr>
                <w:ilvl w:val="0"/>
                <w:numId w:val="28"/>
              </w:numPr>
              <w:spacing w:after="0" w:line="240" w:lineRule="auto"/>
              <w:rPr>
                <w:rFonts w:ascii="Times New Roman" w:hAnsi="Times New Roman"/>
                <w:bCs/>
                <w:sz w:val="30"/>
                <w:szCs w:val="30"/>
              </w:rPr>
            </w:pPr>
            <w:r>
              <w:rPr>
                <w:rFonts w:ascii="Times New Roman" w:hAnsi="Times New Roman"/>
                <w:bCs/>
                <w:sz w:val="30"/>
                <w:szCs w:val="30"/>
              </w:rPr>
              <w:t>О</w:t>
            </w:r>
            <w:r w:rsidR="00ED660E" w:rsidRPr="00D14873">
              <w:rPr>
                <w:rFonts w:ascii="Times New Roman" w:hAnsi="Times New Roman"/>
                <w:bCs/>
                <w:sz w:val="30"/>
                <w:szCs w:val="30"/>
              </w:rPr>
              <w:t>бсуждение проекта Концепции нацио</w:t>
            </w:r>
            <w:r>
              <w:rPr>
                <w:rFonts w:ascii="Times New Roman" w:hAnsi="Times New Roman"/>
                <w:bCs/>
                <w:sz w:val="30"/>
                <w:szCs w:val="30"/>
              </w:rPr>
              <w:t xml:space="preserve">нальной безопасности Республики </w:t>
            </w:r>
            <w:r w:rsidR="00ED660E" w:rsidRPr="00D14873">
              <w:rPr>
                <w:rFonts w:ascii="Times New Roman" w:hAnsi="Times New Roman"/>
                <w:bCs/>
                <w:sz w:val="30"/>
                <w:szCs w:val="30"/>
              </w:rPr>
              <w:t>Беларусь</w:t>
            </w:r>
            <w:r>
              <w:rPr>
                <w:rFonts w:ascii="Times New Roman" w:hAnsi="Times New Roman"/>
                <w:bCs/>
                <w:sz w:val="30"/>
                <w:szCs w:val="30"/>
              </w:rPr>
              <w:t>....................................................................</w:t>
            </w:r>
            <w:r w:rsidR="000E515E" w:rsidRPr="000E515E">
              <w:rPr>
                <w:rFonts w:ascii="Times New Roman" w:hAnsi="Times New Roman"/>
                <w:bCs/>
                <w:sz w:val="30"/>
                <w:szCs w:val="30"/>
              </w:rPr>
              <w:t>21</w:t>
            </w:r>
          </w:p>
          <w:p w14:paraId="322139F9" w14:textId="77777777" w:rsidR="00D14873" w:rsidRPr="00D14873" w:rsidRDefault="00D14873" w:rsidP="00D14873">
            <w:pPr>
              <w:pStyle w:val="a5"/>
              <w:spacing w:after="0" w:line="240" w:lineRule="auto"/>
              <w:rPr>
                <w:rFonts w:ascii="Times New Roman" w:hAnsi="Times New Roman"/>
                <w:bCs/>
                <w:sz w:val="30"/>
                <w:szCs w:val="30"/>
              </w:rPr>
            </w:pPr>
          </w:p>
        </w:tc>
        <w:tc>
          <w:tcPr>
            <w:tcW w:w="253" w:type="dxa"/>
          </w:tcPr>
          <w:p w14:paraId="3FB9C85E" w14:textId="77777777" w:rsidR="004C575D" w:rsidRPr="00ED660E" w:rsidRDefault="004C575D" w:rsidP="004C575D">
            <w:pPr>
              <w:spacing w:after="0" w:line="240" w:lineRule="auto"/>
              <w:jc w:val="center"/>
              <w:rPr>
                <w:rFonts w:ascii="Times New Roman" w:hAnsi="Times New Roman"/>
                <w:bCs/>
                <w:sz w:val="30"/>
                <w:szCs w:val="30"/>
              </w:rPr>
            </w:pPr>
          </w:p>
        </w:tc>
      </w:tr>
      <w:tr w:rsidR="004C575D" w14:paraId="3329C0D5" w14:textId="77777777" w:rsidTr="00132DAD">
        <w:tc>
          <w:tcPr>
            <w:tcW w:w="9102" w:type="dxa"/>
          </w:tcPr>
          <w:p w14:paraId="5E296900" w14:textId="77777777" w:rsidR="004C575D" w:rsidRPr="00D14873" w:rsidRDefault="00ED660E" w:rsidP="000E515E">
            <w:pPr>
              <w:pStyle w:val="a5"/>
              <w:numPr>
                <w:ilvl w:val="0"/>
                <w:numId w:val="28"/>
              </w:numPr>
              <w:spacing w:after="0" w:line="240" w:lineRule="auto"/>
              <w:rPr>
                <w:rFonts w:ascii="Times New Roman" w:hAnsi="Times New Roman"/>
                <w:bCs/>
                <w:sz w:val="30"/>
                <w:szCs w:val="30"/>
              </w:rPr>
            </w:pPr>
            <w:r w:rsidRPr="00D14873">
              <w:rPr>
                <w:rFonts w:ascii="Times New Roman" w:hAnsi="Times New Roman"/>
                <w:bCs/>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w:t>
            </w:r>
            <w:r w:rsidR="00D14873">
              <w:rPr>
                <w:rFonts w:ascii="Times New Roman" w:hAnsi="Times New Roman"/>
                <w:bCs/>
                <w:sz w:val="30"/>
                <w:szCs w:val="30"/>
              </w:rPr>
              <w:t xml:space="preserve">». </w:t>
            </w:r>
            <w:r w:rsidR="00132DAD">
              <w:rPr>
                <w:rFonts w:ascii="Times New Roman" w:hAnsi="Times New Roman"/>
                <w:bCs/>
                <w:sz w:val="30"/>
                <w:szCs w:val="30"/>
              </w:rPr>
              <w:t xml:space="preserve">Безопасность при работе с </w:t>
            </w:r>
            <w:proofErr w:type="spellStart"/>
            <w:r w:rsidRPr="00D14873">
              <w:rPr>
                <w:rFonts w:ascii="Times New Roman" w:hAnsi="Times New Roman"/>
                <w:bCs/>
                <w:sz w:val="30"/>
                <w:szCs w:val="30"/>
              </w:rPr>
              <w:t>мотокультиватором</w:t>
            </w:r>
            <w:proofErr w:type="spellEnd"/>
            <w:r w:rsidR="00132DAD">
              <w:rPr>
                <w:rFonts w:ascii="Times New Roman" w:hAnsi="Times New Roman"/>
                <w:bCs/>
                <w:sz w:val="30"/>
                <w:szCs w:val="30"/>
              </w:rPr>
              <w:t>........................</w:t>
            </w:r>
            <w:r w:rsidR="00D14873" w:rsidRPr="00D14873">
              <w:rPr>
                <w:rFonts w:ascii="Times New Roman" w:hAnsi="Times New Roman"/>
                <w:bCs/>
                <w:sz w:val="30"/>
                <w:szCs w:val="30"/>
              </w:rPr>
              <w:t>2</w:t>
            </w:r>
            <w:r w:rsidR="000E515E" w:rsidRPr="002A0658">
              <w:rPr>
                <w:rFonts w:ascii="Times New Roman" w:hAnsi="Times New Roman"/>
                <w:bCs/>
                <w:sz w:val="30"/>
                <w:szCs w:val="30"/>
              </w:rPr>
              <w:t>5</w:t>
            </w:r>
          </w:p>
        </w:tc>
        <w:tc>
          <w:tcPr>
            <w:tcW w:w="253" w:type="dxa"/>
          </w:tcPr>
          <w:p w14:paraId="75AE1A09" w14:textId="77777777" w:rsidR="004C575D" w:rsidRPr="00ED660E" w:rsidRDefault="004C575D" w:rsidP="004C575D">
            <w:pPr>
              <w:spacing w:after="0" w:line="240" w:lineRule="auto"/>
              <w:jc w:val="center"/>
              <w:rPr>
                <w:rFonts w:ascii="Times New Roman" w:hAnsi="Times New Roman"/>
                <w:bCs/>
                <w:sz w:val="30"/>
                <w:szCs w:val="30"/>
              </w:rPr>
            </w:pPr>
          </w:p>
        </w:tc>
      </w:tr>
    </w:tbl>
    <w:p w14:paraId="63D78511" w14:textId="77777777" w:rsidR="00132DAD" w:rsidRDefault="00132DAD" w:rsidP="004C575D">
      <w:pPr>
        <w:spacing w:after="0" w:line="240" w:lineRule="auto"/>
        <w:jc w:val="center"/>
        <w:rPr>
          <w:rFonts w:ascii="Times New Roman" w:hAnsi="Times New Roman"/>
          <w:b/>
          <w:sz w:val="30"/>
          <w:szCs w:val="30"/>
        </w:rPr>
      </w:pPr>
    </w:p>
    <w:p w14:paraId="5E18C746" w14:textId="77777777" w:rsidR="00132DAD" w:rsidRDefault="00132DAD">
      <w:pPr>
        <w:spacing w:after="0" w:line="240" w:lineRule="auto"/>
        <w:rPr>
          <w:rFonts w:ascii="Times New Roman" w:hAnsi="Times New Roman"/>
          <w:b/>
          <w:sz w:val="30"/>
          <w:szCs w:val="30"/>
        </w:rPr>
      </w:pPr>
      <w:r>
        <w:rPr>
          <w:rFonts w:ascii="Times New Roman" w:hAnsi="Times New Roman"/>
          <w:b/>
          <w:sz w:val="30"/>
          <w:szCs w:val="30"/>
        </w:rPr>
        <w:br w:type="page"/>
      </w:r>
    </w:p>
    <w:p w14:paraId="77A1AA0F" w14:textId="77777777"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14:paraId="1005F54B" w14:textId="77777777"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14:paraId="4F9FEAD4" w14:textId="77777777"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14:paraId="4500A3C7" w14:textId="77777777" w:rsidR="00A6763F" w:rsidRDefault="00A6763F" w:rsidP="00FE6A11">
      <w:pPr>
        <w:spacing w:after="0" w:line="240" w:lineRule="auto"/>
        <w:ind w:firstLine="709"/>
        <w:jc w:val="both"/>
        <w:rPr>
          <w:rFonts w:ascii="Times New Roman" w:eastAsia="Times New Roman" w:hAnsi="Times New Roman"/>
          <w:sz w:val="30"/>
          <w:szCs w:val="30"/>
        </w:rPr>
      </w:pPr>
    </w:p>
    <w:p w14:paraId="4497DE30" w14:textId="77777777"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14:paraId="1133A990" w14:textId="77777777"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14:paraId="05FCAFCA" w14:textId="77777777"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14:paraId="49F08DE2" w14:textId="77777777"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14:paraId="2C7FE51A" w14:textId="77777777"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14:paraId="4184F3A8" w14:textId="77777777"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14:paraId="24844C60" w14:textId="77777777"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14:paraId="0272B846" w14:textId="77777777"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14:paraId="06140E27" w14:textId="77777777"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14:paraId="4A6FB4E7" w14:textId="77777777" w:rsidR="00A6763F" w:rsidRDefault="00A6763F" w:rsidP="008145F6">
      <w:pPr>
        <w:spacing w:after="0" w:line="280" w:lineRule="exact"/>
        <w:ind w:firstLine="851"/>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14:paraId="3A7BDE5F" w14:textId="77777777" w:rsidR="00A6763F" w:rsidRDefault="00A6763F" w:rsidP="008145F6">
      <w:pPr>
        <w:spacing w:after="0" w:line="280" w:lineRule="exact"/>
        <w:ind w:firstLine="851"/>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14:paraId="3D0EB29C" w14:textId="77777777"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жителей Беларуси повторили подвиг Николая Гастелло,</w:t>
      </w:r>
      <w:r>
        <w:rPr>
          <w:rFonts w:ascii="Times New Roman" w:eastAsia="Times New Roman" w:hAnsi="Times New Roman"/>
          <w:sz w:val="30"/>
          <w:szCs w:val="30"/>
        </w:rPr>
        <w:br/>
        <w:t xml:space="preserve">16 – Александра Матросова, 2 – Алексея Маресьева. </w:t>
      </w:r>
    </w:p>
    <w:p w14:paraId="77E6EB2D" w14:textId="77777777"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14:paraId="70D91BC0" w14:textId="77777777"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lastRenderedPageBreak/>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14:paraId="540A7F13"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14:paraId="31B9CC27" w14:textId="77777777"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3FD9BC40" w14:textId="77777777" w:rsidR="00A6763F" w:rsidRDefault="00A6763F" w:rsidP="003700A2">
      <w:pPr>
        <w:spacing w:after="120" w:line="280" w:lineRule="exact"/>
        <w:ind w:left="-142" w:firstLine="993"/>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14:paraId="1F17B30D"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14:paraId="6B3CBE5B" w14:textId="77777777"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14:paraId="145F9196" w14:textId="77777777"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14:paraId="3160E9F4" w14:textId="77777777" w:rsidR="00A6763F" w:rsidRDefault="00A6763F" w:rsidP="00A6763F">
      <w:pPr>
        <w:spacing w:before="120" w:after="0" w:line="30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6DFC13E6" w14:textId="77777777" w:rsidR="00A6763F" w:rsidRDefault="00A6763F" w:rsidP="003700A2">
      <w:pPr>
        <w:spacing w:after="0" w:line="280" w:lineRule="exact"/>
        <w:ind w:left="-142"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14:paraId="7A944BB9" w14:textId="77777777" w:rsidR="00A6763F" w:rsidRDefault="00A6763F" w:rsidP="003700A2">
      <w:pPr>
        <w:spacing w:after="120" w:line="280" w:lineRule="exact"/>
        <w:ind w:left="-142" w:firstLine="709"/>
        <w:jc w:val="both"/>
        <w:rPr>
          <w:rFonts w:ascii="Times New Roman" w:eastAsia="Times New Roman" w:hAnsi="Times New Roman"/>
          <w:i/>
          <w:sz w:val="28"/>
          <w:szCs w:val="28"/>
        </w:rPr>
      </w:pPr>
      <w:r>
        <w:rPr>
          <w:rFonts w:ascii="Times New Roman" w:eastAsia="Times New Roman" w:hAnsi="Times New Roman"/>
          <w:i/>
          <w:sz w:val="28"/>
          <w:szCs w:val="28"/>
        </w:rPr>
        <w:t>После 22 июня 1941 г. появились добровольческие легионы «Фландрия», «Нидерланды», «Валлония»,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
    <w:p w14:paraId="2629EB13" w14:textId="77777777"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14:paraId="312BFCEA" w14:textId="77777777"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14:paraId="7F925BA5" w14:textId="77777777"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2CD2C373" w14:textId="77777777" w:rsidR="00A6763F" w:rsidRDefault="00A6763F" w:rsidP="003700A2">
      <w:pPr>
        <w:spacing w:after="0" w:line="280" w:lineRule="exact"/>
        <w:ind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14:paraId="2CA0EC05" w14:textId="77777777" w:rsidR="00A6763F" w:rsidRPr="0035332C" w:rsidRDefault="00A6763F" w:rsidP="003700A2">
      <w:pPr>
        <w:spacing w:after="120" w:line="280" w:lineRule="exact"/>
        <w:ind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14:paraId="348B3C1B"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14:paraId="5C8DABCD" w14:textId="77777777"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14:paraId="4204C910"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14:paraId="4CA252BD" w14:textId="77777777" w:rsidR="00A939C5" w:rsidRDefault="00A939C5" w:rsidP="00A6763F">
      <w:pPr>
        <w:spacing w:before="120" w:after="0" w:line="240" w:lineRule="auto"/>
        <w:ind w:firstLine="709"/>
        <w:jc w:val="both"/>
        <w:rPr>
          <w:rFonts w:ascii="Times New Roman" w:eastAsia="Times New Roman" w:hAnsi="Times New Roman"/>
          <w:i/>
          <w:sz w:val="30"/>
          <w:szCs w:val="30"/>
          <w:u w:val="single"/>
        </w:rPr>
      </w:pPr>
    </w:p>
    <w:p w14:paraId="0A4CF408" w14:textId="77777777"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14:paraId="453A8271" w14:textId="77777777"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w:t>
      </w:r>
      <w:r w:rsidR="00A939C5">
        <w:rPr>
          <w:rFonts w:ascii="Times New Roman" w:eastAsia="Times New Roman" w:hAnsi="Times New Roman"/>
          <w:sz w:val="30"/>
          <w:szCs w:val="30"/>
        </w:rPr>
        <w:t>г. Москве</w:t>
      </w:r>
      <w:r>
        <w:rPr>
          <w:rFonts w:ascii="Times New Roman" w:eastAsia="Times New Roman" w:hAnsi="Times New Roman"/>
          <w:sz w:val="30"/>
          <w:szCs w:val="30"/>
        </w:rPr>
        <w:t xml:space="preserve"> группа армий «Центр».</w:t>
      </w:r>
    </w:p>
    <w:p w14:paraId="70AAF0FB" w14:textId="77777777"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14:paraId="68EBB568" w14:textId="77777777"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р.Бугом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14:paraId="359B4A19" w14:textId="77777777" w:rsidR="00A6763F" w:rsidRDefault="00A6763F" w:rsidP="00A6763F">
      <w:pPr>
        <w:spacing w:before="120" w:after="0" w:line="280" w:lineRule="exact"/>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21766977" w14:textId="77777777" w:rsidR="00A6763F" w:rsidRDefault="00A6763F" w:rsidP="00A939C5">
      <w:pPr>
        <w:spacing w:after="0" w:line="280" w:lineRule="exact"/>
        <w:ind w:firstLine="851"/>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14:paraId="56B8BF8A" w14:textId="77777777"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14:paraId="0898EBA6" w14:textId="77777777" w:rsidR="00A6763F" w:rsidRPr="00487524" w:rsidRDefault="00A6763F" w:rsidP="00A6763F">
      <w:pPr>
        <w:spacing w:before="120" w:after="0" w:line="240" w:lineRule="auto"/>
        <w:ind w:firstLine="709"/>
        <w:jc w:val="both"/>
        <w:rPr>
          <w:rFonts w:ascii="Times New Roman" w:eastAsia="Times New Roman" w:hAnsi="Times New Roman"/>
          <w:i/>
          <w:sz w:val="28"/>
          <w:szCs w:val="28"/>
          <w:u w:val="single"/>
        </w:rPr>
      </w:pPr>
      <w:r w:rsidRPr="00487524">
        <w:rPr>
          <w:rFonts w:ascii="Times New Roman" w:eastAsia="Times New Roman" w:hAnsi="Times New Roman"/>
          <w:i/>
          <w:sz w:val="28"/>
          <w:szCs w:val="28"/>
          <w:u w:val="single"/>
        </w:rPr>
        <w:t xml:space="preserve">Оборона </w:t>
      </w:r>
      <w:proofErr w:type="spellStart"/>
      <w:r w:rsidRPr="00487524">
        <w:rPr>
          <w:rFonts w:ascii="Times New Roman" w:eastAsia="Times New Roman" w:hAnsi="Times New Roman"/>
          <w:i/>
          <w:sz w:val="28"/>
          <w:szCs w:val="28"/>
          <w:u w:val="single"/>
        </w:rPr>
        <w:t>г.Могилева</w:t>
      </w:r>
      <w:proofErr w:type="spellEnd"/>
    </w:p>
    <w:p w14:paraId="6D9502F6" w14:textId="77777777" w:rsidR="007F0524" w:rsidRPr="002A0658" w:rsidRDefault="00A6763F" w:rsidP="000E515E">
      <w:pPr>
        <w:spacing w:after="0" w:line="240" w:lineRule="auto"/>
        <w:ind w:firstLine="709"/>
        <w:jc w:val="both"/>
        <w:rPr>
          <w:rFonts w:ascii="Times New Roman" w:eastAsia="Times New Roman" w:hAnsi="Times New Roman"/>
          <w:sz w:val="30"/>
          <w:szCs w:val="30"/>
        </w:rPr>
      </w:pPr>
      <w:r w:rsidRPr="002A0658">
        <w:rPr>
          <w:rFonts w:ascii="Times New Roman" w:eastAsia="Times New Roman" w:hAnsi="Times New Roman"/>
          <w:sz w:val="30"/>
          <w:szCs w:val="30"/>
        </w:rPr>
        <w:t>В</w:t>
      </w:r>
      <w:r w:rsidRPr="002A0658">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sidRPr="002A0658">
        <w:rPr>
          <w:rFonts w:ascii="Times New Roman" w:eastAsia="Times New Roman" w:hAnsi="Times New Roman"/>
          <w:b/>
          <w:sz w:val="30"/>
          <w:szCs w:val="30"/>
        </w:rPr>
        <w:t>г</w:t>
      </w:r>
      <w:r w:rsidRPr="002A0658">
        <w:rPr>
          <w:rFonts w:ascii="Times New Roman" w:eastAsia="Times New Roman" w:hAnsi="Times New Roman"/>
          <w:sz w:val="30"/>
          <w:szCs w:val="30"/>
        </w:rPr>
        <w:t>.</w:t>
      </w:r>
      <w:r w:rsidRPr="002A0658">
        <w:rPr>
          <w:rFonts w:ascii="Times New Roman" w:eastAsia="Times New Roman" w:hAnsi="Times New Roman"/>
          <w:b/>
          <w:sz w:val="30"/>
          <w:szCs w:val="30"/>
        </w:rPr>
        <w:t>Могилев</w:t>
      </w:r>
      <w:proofErr w:type="spellEnd"/>
      <w:r w:rsidRPr="002A0658">
        <w:rPr>
          <w:rFonts w:ascii="Times New Roman" w:eastAsia="Times New Roman" w:hAnsi="Times New Roman"/>
          <w:sz w:val="30"/>
          <w:szCs w:val="30"/>
        </w:rPr>
        <w:t xml:space="preserve"> в июле 1941 г. </w:t>
      </w:r>
      <w:r w:rsidR="00487524" w:rsidRPr="002A0658">
        <w:rPr>
          <w:rFonts w:ascii="Times New Roman" w:eastAsia="Times New Roman" w:hAnsi="Times New Roman"/>
          <w:sz w:val="30"/>
          <w:szCs w:val="30"/>
        </w:rPr>
        <w:t xml:space="preserve">В течение </w:t>
      </w:r>
      <w:r w:rsidR="00487524" w:rsidRPr="002A0658">
        <w:rPr>
          <w:rFonts w:ascii="Times New Roman" w:eastAsia="Times New Roman" w:hAnsi="Times New Roman"/>
          <w:b/>
          <w:sz w:val="30"/>
          <w:szCs w:val="30"/>
        </w:rPr>
        <w:t>23-х дней</w:t>
      </w:r>
      <w:r w:rsidR="00487524" w:rsidRPr="002A0658">
        <w:rPr>
          <w:rFonts w:ascii="Times New Roman" w:eastAsia="Times New Roman" w:hAnsi="Times New Roman"/>
          <w:sz w:val="30"/>
          <w:szCs w:val="30"/>
        </w:rPr>
        <w:t xml:space="preserve"> плечом к плечу с бойцами Красной Армии героически сражались с превосходящими силами противника батальоны могилевского народного ополчения.</w:t>
      </w:r>
    </w:p>
    <w:p w14:paraId="089F9866" w14:textId="77777777" w:rsidR="00487524"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Могилев обороняли части 61-го стрелкового корпуса (генерал-майор Ф.А. Бакунин) 13-й армии (генерал-лейтенант П.М. Филатов, с 9 июля генерал-лейтенант Ф.Н. Ремизов, с 14 июля генерал-лейтенант В.Ф. Герасименко) Западного фронта и ополченцами.</w:t>
      </w:r>
      <w:r w:rsidR="00487524" w:rsidRPr="002A0658">
        <w:rPr>
          <w:rFonts w:ascii="Times New Roman" w:hAnsi="Times New Roman"/>
          <w:sz w:val="30"/>
          <w:szCs w:val="30"/>
          <w:shd w:val="clear" w:color="auto" w:fill="FFFFFF"/>
        </w:rPr>
        <w:t xml:space="preserve"> </w:t>
      </w:r>
    </w:p>
    <w:p w14:paraId="6DA62C70" w14:textId="77777777" w:rsidR="00FB3F71"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На строительстве оборонительных сооружений вокруг города с 26 июня по 10 июля ежедневно работали от 30 до 40 тысяч горожан и жителей окрестных деревень. За короткий срок был прорыт противотанковый ров длиной 25 км, построены блиндажи, дзоты, траншеи и эскарпы, установлены минные противопехотные и противотанковые поля, на некоторых улицах – баррикады, в отдельных домах оборудованы пулеметные огневые точки, в стенах пробиты бойницы. На предприятиях, в учреждениях и учебных заведениях формировались отряды народного ополчения. Непосредственная оборона города возлагалась на 172-ую стрелковую дивизию (генерал-майор М.Т. Романов), с приданными ей частями и отдельными подразделениями.</w:t>
      </w:r>
    </w:p>
    <w:p w14:paraId="1B03A50C" w14:textId="77777777"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На западном берегу р. Днепр, перекрыв шоссе Могилев-Бобруйск и Могилев-Минск, оборону осуществляли 388-ой (полковник С.Ф. Кутепов) и 514-ый (подполковник С.А. </w:t>
      </w:r>
      <w:proofErr w:type="spellStart"/>
      <w:r w:rsidRPr="002A0658">
        <w:rPr>
          <w:rFonts w:ascii="Times New Roman" w:hAnsi="Times New Roman"/>
          <w:sz w:val="30"/>
          <w:szCs w:val="30"/>
          <w:shd w:val="clear" w:color="auto" w:fill="FFFFFF"/>
        </w:rPr>
        <w:t>Бонич</w:t>
      </w:r>
      <w:proofErr w:type="spellEnd"/>
      <w:r w:rsidRPr="002A0658">
        <w:rPr>
          <w:rFonts w:ascii="Times New Roman" w:hAnsi="Times New Roman"/>
          <w:sz w:val="30"/>
          <w:szCs w:val="30"/>
          <w:shd w:val="clear" w:color="auto" w:fill="FFFFFF"/>
        </w:rPr>
        <w:t>), на восточном берегу Днепра, прикрывая левый фланг и тыл дивизии – 747-ой (подполковник А.В. Щеглов) стрелковые полки.</w:t>
      </w:r>
    </w:p>
    <w:p w14:paraId="75DF879C" w14:textId="77777777" w:rsidR="00487524"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Разведывательные отряды дивизии </w:t>
      </w:r>
      <w:r w:rsidR="00D26E48" w:rsidRPr="002A0658">
        <w:rPr>
          <w:rFonts w:ascii="Times New Roman" w:hAnsi="Times New Roman"/>
          <w:sz w:val="30"/>
          <w:szCs w:val="30"/>
          <w:shd w:val="clear" w:color="auto" w:fill="FFFFFF"/>
        </w:rPr>
        <w:t xml:space="preserve">под командованием капитана </w:t>
      </w:r>
      <w:proofErr w:type="spellStart"/>
      <w:r w:rsidR="00D26E48" w:rsidRPr="002A0658">
        <w:rPr>
          <w:rFonts w:ascii="Times New Roman" w:hAnsi="Times New Roman"/>
          <w:sz w:val="30"/>
          <w:szCs w:val="30"/>
          <w:shd w:val="clear" w:color="auto" w:fill="FFFFFF"/>
        </w:rPr>
        <w:t>М.В.</w:t>
      </w:r>
      <w:r w:rsidRPr="002A0658">
        <w:rPr>
          <w:rFonts w:ascii="Times New Roman" w:hAnsi="Times New Roman"/>
          <w:sz w:val="30"/>
          <w:szCs w:val="30"/>
          <w:shd w:val="clear" w:color="auto" w:fill="FFFFFF"/>
        </w:rPr>
        <w:t>Метельс</w:t>
      </w:r>
      <w:r w:rsidR="00D26E48" w:rsidRPr="002A0658">
        <w:rPr>
          <w:rFonts w:ascii="Times New Roman" w:hAnsi="Times New Roman"/>
          <w:sz w:val="30"/>
          <w:szCs w:val="30"/>
          <w:shd w:val="clear" w:color="auto" w:fill="FFFFFF"/>
        </w:rPr>
        <w:t>кого</w:t>
      </w:r>
      <w:proofErr w:type="spellEnd"/>
      <w:r w:rsidR="00D26E48" w:rsidRPr="002A0658">
        <w:rPr>
          <w:rFonts w:ascii="Times New Roman" w:hAnsi="Times New Roman"/>
          <w:sz w:val="30"/>
          <w:szCs w:val="30"/>
          <w:shd w:val="clear" w:color="auto" w:fill="FFFFFF"/>
        </w:rPr>
        <w:t xml:space="preserve"> и старшего лейтенанта </w:t>
      </w:r>
      <w:proofErr w:type="spellStart"/>
      <w:r w:rsidR="00D26E48" w:rsidRPr="002A0658">
        <w:rPr>
          <w:rFonts w:ascii="Times New Roman" w:hAnsi="Times New Roman"/>
          <w:sz w:val="30"/>
          <w:szCs w:val="30"/>
          <w:shd w:val="clear" w:color="auto" w:fill="FFFFFF"/>
        </w:rPr>
        <w:t>А.П.</w:t>
      </w:r>
      <w:r w:rsidRPr="002A0658">
        <w:rPr>
          <w:rFonts w:ascii="Times New Roman" w:hAnsi="Times New Roman"/>
          <w:sz w:val="30"/>
          <w:szCs w:val="30"/>
          <w:shd w:val="clear" w:color="auto" w:fill="FFFFFF"/>
        </w:rPr>
        <w:t>Волчка</w:t>
      </w:r>
      <w:proofErr w:type="spellEnd"/>
      <w:r w:rsidRPr="002A0658">
        <w:rPr>
          <w:rFonts w:ascii="Times New Roman" w:hAnsi="Times New Roman"/>
          <w:sz w:val="30"/>
          <w:szCs w:val="30"/>
          <w:shd w:val="clear" w:color="auto" w:fill="FFFFFF"/>
        </w:rPr>
        <w:t xml:space="preserve"> 3 июля в междуречье Березины и Днепра (в 35-50 км от Могилева) вступили во встречные бои с передовыми подразделениями немецкого 46-го танкового корпуса Второй танковой группы генерала Гудериана. В боях у деревни Чечевичи и </w:t>
      </w:r>
      <w:proofErr w:type="spellStart"/>
      <w:r w:rsidRPr="002A0658">
        <w:rPr>
          <w:rFonts w:ascii="Times New Roman" w:hAnsi="Times New Roman"/>
          <w:sz w:val="30"/>
          <w:szCs w:val="30"/>
          <w:shd w:val="clear" w:color="auto" w:fill="FFFFFF"/>
        </w:rPr>
        <w:t>г.п</w:t>
      </w:r>
      <w:proofErr w:type="spellEnd"/>
      <w:r w:rsidRPr="002A0658">
        <w:rPr>
          <w:rFonts w:ascii="Times New Roman" w:hAnsi="Times New Roman"/>
          <w:sz w:val="30"/>
          <w:szCs w:val="30"/>
          <w:shd w:val="clear" w:color="auto" w:fill="FFFFFF"/>
        </w:rPr>
        <w:t>. Белыничи советские воины уничтожили 14 танков и около роты вражеской пехоты.</w:t>
      </w:r>
    </w:p>
    <w:p w14:paraId="1B626C1A" w14:textId="77777777"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5 июля командир артдивизиона капитан Б.Л. </w:t>
      </w:r>
      <w:proofErr w:type="spellStart"/>
      <w:r w:rsidRPr="002A0658">
        <w:rPr>
          <w:rFonts w:ascii="Times New Roman" w:hAnsi="Times New Roman"/>
          <w:sz w:val="30"/>
          <w:szCs w:val="30"/>
          <w:shd w:val="clear" w:color="auto" w:fill="FFFFFF"/>
        </w:rPr>
        <w:t>Хигрин</w:t>
      </w:r>
      <w:proofErr w:type="spellEnd"/>
      <w:r w:rsidRPr="002A0658">
        <w:rPr>
          <w:rFonts w:ascii="Times New Roman" w:hAnsi="Times New Roman"/>
          <w:sz w:val="30"/>
          <w:szCs w:val="30"/>
          <w:shd w:val="clear" w:color="auto" w:fill="FFFFFF"/>
        </w:rPr>
        <w:t>, заменив раненого наводчика, лично уничтожил 6 вражеских танков, продвижение войск противника на этом участке было задержано на сутки.</w:t>
      </w:r>
    </w:p>
    <w:p w14:paraId="29D9E1CF" w14:textId="77777777" w:rsidR="00487524"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6 июля под натиском превосходящих сил противника отряды отошли вглубь обороны дивизии.</w:t>
      </w:r>
    </w:p>
    <w:p w14:paraId="26B89D2A" w14:textId="77777777"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Дислокация частей, оборонявших Могилев, несколько изменилась: вместо 514-го стрелкового полка, отведенного в резерв командования корпуса, в оперативное подчинение 172-ой дивизии передан 394-ый полк 110-ой стрелковой дивизии, который занял оборону на восточном берегу Днепра. На позиции Казимировка-Пашково-Гаи-Николаевка-</w:t>
      </w:r>
      <w:proofErr w:type="spellStart"/>
      <w:r w:rsidRPr="002A0658">
        <w:rPr>
          <w:rFonts w:ascii="Times New Roman" w:hAnsi="Times New Roman"/>
          <w:sz w:val="30"/>
          <w:szCs w:val="30"/>
          <w:shd w:val="clear" w:color="auto" w:fill="FFFFFF"/>
        </w:rPr>
        <w:t>Полыковичи</w:t>
      </w:r>
      <w:proofErr w:type="spellEnd"/>
      <w:r w:rsidRPr="002A0658">
        <w:rPr>
          <w:rFonts w:ascii="Times New Roman" w:hAnsi="Times New Roman"/>
          <w:sz w:val="30"/>
          <w:szCs w:val="30"/>
          <w:shd w:val="clear" w:color="auto" w:fill="FFFFFF"/>
        </w:rPr>
        <w:t xml:space="preserve"> выведен сводный полк под командованием майора </w:t>
      </w:r>
      <w:r w:rsidR="00D26E48" w:rsidRPr="002A0658">
        <w:rPr>
          <w:rFonts w:ascii="Times New Roman" w:hAnsi="Times New Roman"/>
          <w:sz w:val="30"/>
          <w:szCs w:val="30"/>
          <w:shd w:val="clear" w:color="auto" w:fill="FFFFFF"/>
        </w:rPr>
        <w:t xml:space="preserve">            </w:t>
      </w:r>
      <w:proofErr w:type="spellStart"/>
      <w:r w:rsidR="00D26E48" w:rsidRPr="002A0658">
        <w:rPr>
          <w:rFonts w:ascii="Times New Roman" w:hAnsi="Times New Roman"/>
          <w:sz w:val="30"/>
          <w:szCs w:val="30"/>
          <w:shd w:val="clear" w:color="auto" w:fill="FFFFFF"/>
        </w:rPr>
        <w:t>В.А.</w:t>
      </w:r>
      <w:r w:rsidRPr="002A0658">
        <w:rPr>
          <w:rFonts w:ascii="Times New Roman" w:hAnsi="Times New Roman"/>
          <w:sz w:val="30"/>
          <w:szCs w:val="30"/>
          <w:shd w:val="clear" w:color="auto" w:fill="FFFFFF"/>
        </w:rPr>
        <w:t>Катюшина</w:t>
      </w:r>
      <w:proofErr w:type="spellEnd"/>
      <w:r w:rsidRPr="002A0658">
        <w:rPr>
          <w:rFonts w:ascii="Times New Roman" w:hAnsi="Times New Roman"/>
          <w:sz w:val="30"/>
          <w:szCs w:val="30"/>
          <w:shd w:val="clear" w:color="auto" w:fill="FFFFFF"/>
        </w:rPr>
        <w:t xml:space="preserve">, куда вошли истребительный батальон под командованием Н.И. Калугина, батальон сотрудников милиции под командованием капитана К.Г. Владимирова и др. Рубеж </w:t>
      </w:r>
      <w:proofErr w:type="spellStart"/>
      <w:r w:rsidRPr="002A0658">
        <w:rPr>
          <w:rFonts w:ascii="Times New Roman" w:hAnsi="Times New Roman"/>
          <w:sz w:val="30"/>
          <w:szCs w:val="30"/>
          <w:shd w:val="clear" w:color="auto" w:fill="FFFFFF"/>
        </w:rPr>
        <w:t>Тишовка</w:t>
      </w:r>
      <w:proofErr w:type="spellEnd"/>
      <w:r w:rsidR="00D26E48" w:rsidRPr="002A0658">
        <w:rPr>
          <w:rFonts w:ascii="Times New Roman" w:hAnsi="Times New Roman"/>
          <w:sz w:val="30"/>
          <w:szCs w:val="30"/>
          <w:shd w:val="clear" w:color="auto" w:fill="FFFFFF"/>
        </w:rPr>
        <w:t xml:space="preserve"> -</w:t>
      </w:r>
      <w:proofErr w:type="spellStart"/>
      <w:r w:rsidR="00487524" w:rsidRPr="002A0658">
        <w:rPr>
          <w:rFonts w:ascii="Times New Roman" w:hAnsi="Times New Roman"/>
          <w:sz w:val="30"/>
          <w:szCs w:val="30"/>
          <w:shd w:val="clear" w:color="auto" w:fill="FFFFFF"/>
        </w:rPr>
        <w:t>Буйничи</w:t>
      </w:r>
      <w:proofErr w:type="spellEnd"/>
      <w:r w:rsidR="00487524" w:rsidRPr="002A0658">
        <w:rPr>
          <w:rFonts w:ascii="Times New Roman" w:hAnsi="Times New Roman"/>
          <w:sz w:val="30"/>
          <w:szCs w:val="30"/>
          <w:shd w:val="clear" w:color="auto" w:fill="FFFFFF"/>
        </w:rPr>
        <w:t xml:space="preserve"> -</w:t>
      </w:r>
      <w:r w:rsidR="00D26E48" w:rsidRPr="002A0658">
        <w:rPr>
          <w:rFonts w:ascii="Times New Roman" w:hAnsi="Times New Roman"/>
          <w:sz w:val="30"/>
          <w:szCs w:val="30"/>
          <w:shd w:val="clear" w:color="auto" w:fill="FFFFFF"/>
        </w:rPr>
        <w:t xml:space="preserve"> </w:t>
      </w:r>
      <w:r w:rsidRPr="002A0658">
        <w:rPr>
          <w:rFonts w:ascii="Times New Roman" w:hAnsi="Times New Roman"/>
          <w:sz w:val="30"/>
          <w:szCs w:val="30"/>
          <w:shd w:val="clear" w:color="auto" w:fill="FFFFFF"/>
        </w:rPr>
        <w:t>Селец</w:t>
      </w:r>
      <w:r w:rsidR="00487524" w:rsidRPr="002A0658">
        <w:rPr>
          <w:rFonts w:ascii="Times New Roman" w:hAnsi="Times New Roman"/>
          <w:sz w:val="30"/>
          <w:szCs w:val="30"/>
          <w:shd w:val="clear" w:color="auto" w:fill="FFFFFF"/>
        </w:rPr>
        <w:t xml:space="preserve">, перекрывая автодорогу </w:t>
      </w:r>
      <w:proofErr w:type="spellStart"/>
      <w:r w:rsidR="00487524" w:rsidRPr="002A0658">
        <w:rPr>
          <w:rFonts w:ascii="Times New Roman" w:hAnsi="Times New Roman"/>
          <w:sz w:val="30"/>
          <w:szCs w:val="30"/>
          <w:shd w:val="clear" w:color="auto" w:fill="FFFFFF"/>
        </w:rPr>
        <w:t>Могилёв</w:t>
      </w:r>
      <w:proofErr w:type="spellEnd"/>
      <w:r w:rsidR="000E515E" w:rsidRPr="002A0658">
        <w:rPr>
          <w:rFonts w:ascii="Times New Roman" w:hAnsi="Times New Roman"/>
          <w:sz w:val="30"/>
          <w:szCs w:val="30"/>
          <w:shd w:val="clear" w:color="auto" w:fill="FFFFFF"/>
        </w:rPr>
        <w:t xml:space="preserve"> - </w:t>
      </w:r>
      <w:r w:rsidRPr="002A0658">
        <w:rPr>
          <w:rFonts w:ascii="Times New Roman" w:hAnsi="Times New Roman"/>
          <w:sz w:val="30"/>
          <w:szCs w:val="30"/>
          <w:shd w:val="clear" w:color="auto" w:fill="FFFFFF"/>
        </w:rPr>
        <w:t xml:space="preserve">Бобруйск и железную дорогу </w:t>
      </w:r>
      <w:proofErr w:type="spellStart"/>
      <w:r w:rsidRPr="002A0658">
        <w:rPr>
          <w:rFonts w:ascii="Times New Roman" w:hAnsi="Times New Roman"/>
          <w:sz w:val="30"/>
          <w:szCs w:val="30"/>
          <w:shd w:val="clear" w:color="auto" w:fill="FFFFFF"/>
        </w:rPr>
        <w:t>Могилёв</w:t>
      </w:r>
      <w:proofErr w:type="spellEnd"/>
      <w:r w:rsidR="00487524" w:rsidRPr="002A0658">
        <w:rPr>
          <w:rFonts w:ascii="Times New Roman" w:hAnsi="Times New Roman"/>
          <w:sz w:val="30"/>
          <w:szCs w:val="30"/>
          <w:shd w:val="clear" w:color="auto" w:fill="FFFFFF"/>
        </w:rPr>
        <w:t xml:space="preserve"> </w:t>
      </w:r>
      <w:r w:rsidR="00D26E48" w:rsidRPr="002A0658">
        <w:rPr>
          <w:rFonts w:ascii="Times New Roman" w:hAnsi="Times New Roman"/>
          <w:sz w:val="30"/>
          <w:szCs w:val="30"/>
          <w:shd w:val="clear" w:color="auto" w:fill="FFFFFF"/>
        </w:rPr>
        <w:t>-</w:t>
      </w:r>
      <w:r w:rsidR="00487524" w:rsidRPr="002A0658">
        <w:rPr>
          <w:rFonts w:ascii="Times New Roman" w:hAnsi="Times New Roman"/>
          <w:sz w:val="30"/>
          <w:szCs w:val="30"/>
          <w:shd w:val="clear" w:color="auto" w:fill="FFFFFF"/>
        </w:rPr>
        <w:t xml:space="preserve"> </w:t>
      </w:r>
      <w:r w:rsidRPr="002A0658">
        <w:rPr>
          <w:rFonts w:ascii="Times New Roman" w:hAnsi="Times New Roman"/>
          <w:sz w:val="30"/>
          <w:szCs w:val="30"/>
          <w:shd w:val="clear" w:color="auto" w:fill="FFFFFF"/>
        </w:rPr>
        <w:t xml:space="preserve">Жлобин, защищали воины 388-го стрелкового полка (полковник С.Ф. Кутепов), 340-го лёгкого артиллерийского полка (полковник И.С. Мазалов) 172-й стрелковой дивизии и батальон народного ополчения (комиссар П.Е. Терентьев). Разведкой было установлено, что на Могилев наступали 4 пехотные и танковые дивизии из второй танковой группы немецко-фашистских войск: на </w:t>
      </w:r>
      <w:proofErr w:type="spellStart"/>
      <w:r w:rsidRPr="002A0658">
        <w:rPr>
          <w:rFonts w:ascii="Times New Roman" w:hAnsi="Times New Roman"/>
          <w:sz w:val="30"/>
          <w:szCs w:val="30"/>
          <w:shd w:val="clear" w:color="auto" w:fill="FFFFFF"/>
        </w:rPr>
        <w:t>Бобруйско</w:t>
      </w:r>
      <w:proofErr w:type="spellEnd"/>
      <w:r w:rsidRPr="002A0658">
        <w:rPr>
          <w:rFonts w:ascii="Times New Roman" w:hAnsi="Times New Roman"/>
          <w:sz w:val="30"/>
          <w:szCs w:val="30"/>
          <w:shd w:val="clear" w:color="auto" w:fill="FFFFFF"/>
        </w:rPr>
        <w:t xml:space="preserve">-Могилевском направлении – полки 23-ей и 7-ой пехотных дивизий, на </w:t>
      </w:r>
      <w:proofErr w:type="spellStart"/>
      <w:r w:rsidR="004F7935" w:rsidRPr="002A0658">
        <w:rPr>
          <w:rFonts w:ascii="Times New Roman" w:hAnsi="Times New Roman"/>
          <w:sz w:val="30"/>
          <w:szCs w:val="30"/>
          <w:shd w:val="clear" w:color="auto" w:fill="FFFFFF"/>
        </w:rPr>
        <w:t>М</w:t>
      </w:r>
      <w:r w:rsidRPr="002A0658">
        <w:rPr>
          <w:rFonts w:ascii="Times New Roman" w:hAnsi="Times New Roman"/>
          <w:sz w:val="30"/>
          <w:szCs w:val="30"/>
          <w:shd w:val="clear" w:color="auto" w:fill="FFFFFF"/>
        </w:rPr>
        <w:t>инско</w:t>
      </w:r>
      <w:proofErr w:type="spellEnd"/>
      <w:r w:rsidRPr="002A0658">
        <w:rPr>
          <w:rFonts w:ascii="Times New Roman" w:hAnsi="Times New Roman"/>
          <w:sz w:val="30"/>
          <w:szCs w:val="30"/>
          <w:shd w:val="clear" w:color="auto" w:fill="FFFFFF"/>
        </w:rPr>
        <w:t>-</w:t>
      </w:r>
      <w:r w:rsidR="004F7935" w:rsidRPr="002A0658">
        <w:rPr>
          <w:rFonts w:ascii="Times New Roman" w:hAnsi="Times New Roman"/>
          <w:sz w:val="30"/>
          <w:szCs w:val="30"/>
          <w:shd w:val="clear" w:color="auto" w:fill="FFFFFF"/>
        </w:rPr>
        <w:t>М</w:t>
      </w:r>
      <w:r w:rsidRPr="002A0658">
        <w:rPr>
          <w:rFonts w:ascii="Times New Roman" w:hAnsi="Times New Roman"/>
          <w:sz w:val="30"/>
          <w:szCs w:val="30"/>
          <w:shd w:val="clear" w:color="auto" w:fill="FFFFFF"/>
        </w:rPr>
        <w:t>огилевском – 263-ей и 15-ой пехотных дивизий. Их поддерживала третья танковая дивизия. Позже, когда гитлеровцы форсировали Днепр, в тыл 172-ой стрелковой дивизии вышли 258-ая и 78-ая пехотные, а с 17 июля на город были брошены части 43-ой и 10-ой пехотных дивизий.</w:t>
      </w:r>
    </w:p>
    <w:p w14:paraId="13721B5E" w14:textId="77777777"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С каждым днем противник усиливал натиск, город подвергался многочисленным бомбардировкам. У д. Сидоровичи воины 747-го стрелкового полка уничтожили 20 танков и бронетранспортеров и более роты гитлеровцев.</w:t>
      </w:r>
    </w:p>
    <w:p w14:paraId="1B90A716" w14:textId="77777777" w:rsidR="000E515E"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Наиболее тяжёлые бои развернулись на </w:t>
      </w:r>
      <w:proofErr w:type="spellStart"/>
      <w:r w:rsidRPr="002A0658">
        <w:rPr>
          <w:rFonts w:ascii="Times New Roman" w:hAnsi="Times New Roman"/>
          <w:sz w:val="30"/>
          <w:szCs w:val="30"/>
          <w:shd w:val="clear" w:color="auto" w:fill="FFFFFF"/>
        </w:rPr>
        <w:t>Буйничском</w:t>
      </w:r>
      <w:proofErr w:type="spellEnd"/>
      <w:r w:rsidRPr="002A0658">
        <w:rPr>
          <w:rFonts w:ascii="Times New Roman" w:hAnsi="Times New Roman"/>
          <w:sz w:val="30"/>
          <w:szCs w:val="30"/>
          <w:shd w:val="clear" w:color="auto" w:fill="FFFFFF"/>
        </w:rPr>
        <w:t xml:space="preserve"> поле. </w:t>
      </w:r>
      <w:r w:rsidR="00D26E48" w:rsidRPr="002A0658">
        <w:rPr>
          <w:rFonts w:ascii="Times New Roman" w:hAnsi="Times New Roman"/>
          <w:sz w:val="30"/>
          <w:szCs w:val="30"/>
          <w:shd w:val="clear" w:color="auto" w:fill="FFFFFF"/>
        </w:rPr>
        <w:t xml:space="preserve">                         </w:t>
      </w:r>
      <w:r w:rsidRPr="002A0658">
        <w:rPr>
          <w:rFonts w:ascii="Times New Roman" w:hAnsi="Times New Roman"/>
          <w:sz w:val="30"/>
          <w:szCs w:val="30"/>
          <w:shd w:val="clear" w:color="auto" w:fill="FFFFFF"/>
        </w:rPr>
        <w:t xml:space="preserve">У д. </w:t>
      </w:r>
      <w:proofErr w:type="spellStart"/>
      <w:r w:rsidRPr="002A0658">
        <w:rPr>
          <w:rFonts w:ascii="Times New Roman" w:hAnsi="Times New Roman"/>
          <w:sz w:val="30"/>
          <w:szCs w:val="30"/>
          <w:shd w:val="clear" w:color="auto" w:fill="FFFFFF"/>
        </w:rPr>
        <w:t>Буйничи</w:t>
      </w:r>
      <w:proofErr w:type="spellEnd"/>
      <w:r w:rsidRPr="002A0658">
        <w:rPr>
          <w:rFonts w:ascii="Times New Roman" w:hAnsi="Times New Roman"/>
          <w:sz w:val="30"/>
          <w:szCs w:val="30"/>
          <w:shd w:val="clear" w:color="auto" w:fill="FFFFFF"/>
        </w:rPr>
        <w:t xml:space="preserve"> проходил передний край обороны, где противотанковый ров, смыкаясь с оврагами, упирался в Днепр. С 10 июля противник систематически подвергал позиции 388-го полка массированной бомбардировке и артиллерийскому обстрелу. 12 июля, упредив атаку противника, советская артиллерия огнём по скоплению немецких танков нанесла врагу значительные потери. Перейдя в наступление, противник направил на советские позиции через </w:t>
      </w:r>
      <w:proofErr w:type="spellStart"/>
      <w:r w:rsidRPr="002A0658">
        <w:rPr>
          <w:rFonts w:ascii="Times New Roman" w:hAnsi="Times New Roman"/>
          <w:sz w:val="30"/>
          <w:szCs w:val="30"/>
          <w:shd w:val="clear" w:color="auto" w:fill="FFFFFF"/>
        </w:rPr>
        <w:t>Буйничское</w:t>
      </w:r>
      <w:proofErr w:type="spellEnd"/>
      <w:r w:rsidRPr="002A0658">
        <w:rPr>
          <w:rFonts w:ascii="Times New Roman" w:hAnsi="Times New Roman"/>
          <w:sz w:val="30"/>
          <w:szCs w:val="30"/>
          <w:shd w:val="clear" w:color="auto" w:fill="FFFFFF"/>
        </w:rPr>
        <w:t xml:space="preserve"> поле 70 танков. Бой продолжался 14 часов, советские воины подбили и сожгли (используя также бутылки с горючей смесью) 39 танков, отбили несколько атак противника. 13 июля враг ворвался на позиции 3-го батальона; воины полка контратаковали противника и отстояли рубеж обороны. Бои носили ожесточённый характер и в последующие дни, свои позиции советские воины удерживали до 22 июля.</w:t>
      </w:r>
    </w:p>
    <w:p w14:paraId="1766CAD7" w14:textId="77777777" w:rsidR="007914B0" w:rsidRPr="002A0658" w:rsidRDefault="000E515E" w:rsidP="000E515E">
      <w:pPr>
        <w:spacing w:after="0" w:line="240" w:lineRule="auto"/>
        <w:ind w:firstLine="709"/>
        <w:jc w:val="both"/>
        <w:rPr>
          <w:rStyle w:val="apple-converted-space"/>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13 - </w:t>
      </w:r>
      <w:r w:rsidR="007F0524" w:rsidRPr="002A0658">
        <w:rPr>
          <w:rFonts w:ascii="Times New Roman" w:hAnsi="Times New Roman"/>
          <w:sz w:val="30"/>
          <w:szCs w:val="30"/>
          <w:shd w:val="clear" w:color="auto" w:fill="FFFFFF"/>
        </w:rPr>
        <w:t xml:space="preserve">14 июля на </w:t>
      </w:r>
      <w:proofErr w:type="spellStart"/>
      <w:r w:rsidR="007F0524" w:rsidRPr="002A0658">
        <w:rPr>
          <w:rFonts w:ascii="Times New Roman" w:hAnsi="Times New Roman"/>
          <w:sz w:val="30"/>
          <w:szCs w:val="30"/>
          <w:shd w:val="clear" w:color="auto" w:fill="FFFFFF"/>
        </w:rPr>
        <w:t>Буйничском</w:t>
      </w:r>
      <w:proofErr w:type="spellEnd"/>
      <w:r w:rsidR="007F0524" w:rsidRPr="002A0658">
        <w:rPr>
          <w:rFonts w:ascii="Times New Roman" w:hAnsi="Times New Roman"/>
          <w:sz w:val="30"/>
          <w:szCs w:val="30"/>
          <w:shd w:val="clear" w:color="auto" w:fill="FFFFFF"/>
        </w:rPr>
        <w:t xml:space="preserve"> поле находились корреспондент газеты «Известия» писатель К. Симонов и фотокорреспондент той же газеты </w:t>
      </w:r>
      <w:r w:rsidR="00BE1D35" w:rsidRPr="002A0658">
        <w:rPr>
          <w:rFonts w:ascii="Times New Roman" w:hAnsi="Times New Roman"/>
          <w:sz w:val="30"/>
          <w:szCs w:val="30"/>
          <w:shd w:val="clear" w:color="auto" w:fill="FFFFFF"/>
        </w:rPr>
        <w:t xml:space="preserve">    </w:t>
      </w:r>
      <w:r w:rsidR="007F0524" w:rsidRPr="002A0658">
        <w:rPr>
          <w:rFonts w:ascii="Times New Roman" w:hAnsi="Times New Roman"/>
          <w:sz w:val="30"/>
          <w:szCs w:val="30"/>
          <w:shd w:val="clear" w:color="auto" w:fill="FFFFFF"/>
        </w:rPr>
        <w:t xml:space="preserve">П. Трошкин, который сфотографировал скопище подбитых немецких танков на </w:t>
      </w:r>
      <w:proofErr w:type="spellStart"/>
      <w:r w:rsidR="007F0524" w:rsidRPr="002A0658">
        <w:rPr>
          <w:rFonts w:ascii="Times New Roman" w:hAnsi="Times New Roman"/>
          <w:sz w:val="30"/>
          <w:szCs w:val="30"/>
          <w:shd w:val="clear" w:color="auto" w:fill="FFFFFF"/>
        </w:rPr>
        <w:t>Буйничском</w:t>
      </w:r>
      <w:proofErr w:type="spellEnd"/>
      <w:r w:rsidR="007F0524" w:rsidRPr="002A0658">
        <w:rPr>
          <w:rFonts w:ascii="Times New Roman" w:hAnsi="Times New Roman"/>
          <w:sz w:val="30"/>
          <w:szCs w:val="30"/>
          <w:shd w:val="clear" w:color="auto" w:fill="FFFFFF"/>
        </w:rPr>
        <w:t xml:space="preserve"> поле. События героической обороны нашли отражение в ро</w:t>
      </w:r>
      <w:r w:rsidR="00123260" w:rsidRPr="002A0658">
        <w:rPr>
          <w:rFonts w:ascii="Times New Roman" w:hAnsi="Times New Roman"/>
          <w:sz w:val="30"/>
          <w:szCs w:val="30"/>
          <w:shd w:val="clear" w:color="auto" w:fill="FFFFFF"/>
        </w:rPr>
        <w:t xml:space="preserve">мане Симонова «Живые и мёртвые». </w:t>
      </w:r>
      <w:r w:rsidR="007F0524" w:rsidRPr="002A0658">
        <w:rPr>
          <w:rFonts w:ascii="Times New Roman" w:hAnsi="Times New Roman"/>
          <w:sz w:val="30"/>
          <w:szCs w:val="30"/>
          <w:shd w:val="clear" w:color="auto" w:fill="FFFFFF"/>
        </w:rPr>
        <w:t>О глубоких переживаниях писателя свидетельствует и тот факт, что Симонов во многих своих статьях и книгах вспоминал Могилев наряду с Москвой, Ленинградом, Одессой, Севастополем, Сталинградом: «Я не был солдатом, был всего только корреспондентом, однако у меня есть кусочек земли, который мне век не забыть, - поле под Могилевом».</w:t>
      </w:r>
      <w:r w:rsidR="007F0524" w:rsidRPr="002A0658">
        <w:rPr>
          <w:rStyle w:val="apple-converted-space"/>
          <w:rFonts w:ascii="Times New Roman" w:hAnsi="Times New Roman"/>
          <w:sz w:val="30"/>
          <w:szCs w:val="30"/>
          <w:shd w:val="clear" w:color="auto" w:fill="FFFFFF"/>
        </w:rPr>
        <w:t> </w:t>
      </w:r>
    </w:p>
    <w:p w14:paraId="5D805765" w14:textId="77777777"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За 10 дней боев, по сведениям штаба 172-ой дивизии, отражено 27 вражеских атак, подбито и сожжено 179 танков и бронетранспортеров, захвачено 2 танка, 12 минометов, 25 пулеметов, взято в плен 600 и уничтожено не менее 4 тысяч солдат и офицеров противника.</w:t>
      </w:r>
      <w:r w:rsidRPr="002A0658">
        <w:rPr>
          <w:rFonts w:ascii="Times New Roman" w:hAnsi="Times New Roman"/>
          <w:sz w:val="30"/>
          <w:szCs w:val="30"/>
        </w:rPr>
        <w:br/>
      </w:r>
      <w:r w:rsidRPr="002A0658">
        <w:rPr>
          <w:rFonts w:ascii="Times New Roman" w:hAnsi="Times New Roman"/>
          <w:sz w:val="30"/>
          <w:szCs w:val="30"/>
          <w:shd w:val="clear" w:color="auto" w:fill="FFFFFF"/>
        </w:rPr>
        <w:t xml:space="preserve">14 июля дивизия потеряла связь со штабом корпуса, после захвата врагом г. Чаусы (15 июля) прекратился подвоз боеприпасов, продовольствия и медикаментов, защитники города оказались в оперативном окружении. 15 июля состоялось совещание командования 172-ой дивизии, на котором было решено продолжать оборону города. Бои происходили по всему фронту обороны, воины и ополченцы несли тяжелые потери, с каждым днем вокруг города сжималось кольцо окружения. Западнее Могилева гитлеровцы захватили деревни </w:t>
      </w:r>
      <w:proofErr w:type="spellStart"/>
      <w:r w:rsidRPr="002A0658">
        <w:rPr>
          <w:rFonts w:ascii="Times New Roman" w:hAnsi="Times New Roman"/>
          <w:sz w:val="30"/>
          <w:szCs w:val="30"/>
          <w:shd w:val="clear" w:color="auto" w:fill="FFFFFF"/>
        </w:rPr>
        <w:t>Буйничи</w:t>
      </w:r>
      <w:proofErr w:type="spellEnd"/>
      <w:r w:rsidRPr="002A0658">
        <w:rPr>
          <w:rFonts w:ascii="Times New Roman" w:hAnsi="Times New Roman"/>
          <w:sz w:val="30"/>
          <w:szCs w:val="30"/>
          <w:shd w:val="clear" w:color="auto" w:fill="FFFFFF"/>
        </w:rPr>
        <w:t xml:space="preserve">, </w:t>
      </w:r>
      <w:proofErr w:type="spellStart"/>
      <w:r w:rsidRPr="002A0658">
        <w:rPr>
          <w:rFonts w:ascii="Times New Roman" w:hAnsi="Times New Roman"/>
          <w:sz w:val="30"/>
          <w:szCs w:val="30"/>
          <w:shd w:val="clear" w:color="auto" w:fill="FFFFFF"/>
        </w:rPr>
        <w:t>Тишовку</w:t>
      </w:r>
      <w:proofErr w:type="spellEnd"/>
      <w:r w:rsidRPr="002A0658">
        <w:rPr>
          <w:rFonts w:ascii="Times New Roman" w:hAnsi="Times New Roman"/>
          <w:sz w:val="30"/>
          <w:szCs w:val="30"/>
          <w:shd w:val="clear" w:color="auto" w:fill="FFFFFF"/>
        </w:rPr>
        <w:t xml:space="preserve">, Затишье, Казимировку, Пашково, Гаи, Николаевку, </w:t>
      </w:r>
      <w:proofErr w:type="spellStart"/>
      <w:r w:rsidRPr="002A0658">
        <w:rPr>
          <w:rFonts w:ascii="Times New Roman" w:hAnsi="Times New Roman"/>
          <w:sz w:val="30"/>
          <w:szCs w:val="30"/>
          <w:shd w:val="clear" w:color="auto" w:fill="FFFFFF"/>
        </w:rPr>
        <w:t>Полыковичи</w:t>
      </w:r>
      <w:proofErr w:type="spellEnd"/>
      <w:r w:rsidRPr="002A0658">
        <w:rPr>
          <w:rFonts w:ascii="Times New Roman" w:hAnsi="Times New Roman"/>
          <w:sz w:val="30"/>
          <w:szCs w:val="30"/>
          <w:shd w:val="clear" w:color="auto" w:fill="FFFFFF"/>
        </w:rPr>
        <w:t xml:space="preserve">, на восточном берегу Днепра – Холмы, </w:t>
      </w:r>
      <w:proofErr w:type="spellStart"/>
      <w:r w:rsidRPr="002A0658">
        <w:rPr>
          <w:rFonts w:ascii="Times New Roman" w:hAnsi="Times New Roman"/>
          <w:sz w:val="30"/>
          <w:szCs w:val="30"/>
          <w:shd w:val="clear" w:color="auto" w:fill="FFFFFF"/>
        </w:rPr>
        <w:t>Луполово</w:t>
      </w:r>
      <w:proofErr w:type="spellEnd"/>
      <w:r w:rsidRPr="002A0658">
        <w:rPr>
          <w:rFonts w:ascii="Times New Roman" w:hAnsi="Times New Roman"/>
          <w:sz w:val="30"/>
          <w:szCs w:val="30"/>
          <w:shd w:val="clear" w:color="auto" w:fill="FFFFFF"/>
        </w:rPr>
        <w:t xml:space="preserve">, </w:t>
      </w:r>
      <w:proofErr w:type="spellStart"/>
      <w:r w:rsidRPr="002A0658">
        <w:rPr>
          <w:rFonts w:ascii="Times New Roman" w:hAnsi="Times New Roman"/>
          <w:sz w:val="30"/>
          <w:szCs w:val="30"/>
          <w:shd w:val="clear" w:color="auto" w:fill="FFFFFF"/>
        </w:rPr>
        <w:t>Гребенево</w:t>
      </w:r>
      <w:proofErr w:type="spellEnd"/>
      <w:r w:rsidRPr="002A0658">
        <w:rPr>
          <w:rFonts w:ascii="Times New Roman" w:hAnsi="Times New Roman"/>
          <w:sz w:val="30"/>
          <w:szCs w:val="30"/>
          <w:shd w:val="clear" w:color="auto" w:fill="FFFFFF"/>
        </w:rPr>
        <w:t>, поселок совхоза «</w:t>
      </w:r>
      <w:proofErr w:type="spellStart"/>
      <w:r w:rsidRPr="002A0658">
        <w:rPr>
          <w:rFonts w:ascii="Times New Roman" w:hAnsi="Times New Roman"/>
          <w:sz w:val="30"/>
          <w:szCs w:val="30"/>
          <w:shd w:val="clear" w:color="auto" w:fill="FFFFFF"/>
        </w:rPr>
        <w:t>Вейно</w:t>
      </w:r>
      <w:proofErr w:type="spellEnd"/>
      <w:r w:rsidRPr="002A0658">
        <w:rPr>
          <w:rFonts w:ascii="Times New Roman" w:hAnsi="Times New Roman"/>
          <w:sz w:val="30"/>
          <w:szCs w:val="30"/>
          <w:shd w:val="clear" w:color="auto" w:fill="FFFFFF"/>
        </w:rPr>
        <w:t>» и др.</w:t>
      </w:r>
    </w:p>
    <w:p w14:paraId="1FA5ADDD" w14:textId="77777777" w:rsidR="000E515E"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24 июля противник прорвался на окраины Могилева, уличные бои проходили у днепровского моста, железнодорожного вокзала, станции Могилев-Товарный, фабрики искусственного шелка и др. Воины и ополченцы отклонили ультиматум гитлеровцев о капитуляции. На совещании командного состава дивизии и руководства города было решено с боями выходить из окружения.</w:t>
      </w:r>
    </w:p>
    <w:p w14:paraId="320BA78A" w14:textId="77777777"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В ночь на 26 июля после внезапной мощной артподготовки воины 388-го стрелкового полка с приданными частями и подразделениями прорвались из Могилева на запад, воины 747-го, 394-го и сводного полков форсировали Днепр, с боями двинулись на восток и за р. </w:t>
      </w:r>
      <w:proofErr w:type="spellStart"/>
      <w:r w:rsidRPr="002A0658">
        <w:rPr>
          <w:rFonts w:ascii="Times New Roman" w:hAnsi="Times New Roman"/>
          <w:sz w:val="30"/>
          <w:szCs w:val="30"/>
          <w:shd w:val="clear" w:color="auto" w:fill="FFFFFF"/>
        </w:rPr>
        <w:t>Сож</w:t>
      </w:r>
      <w:proofErr w:type="spellEnd"/>
      <w:r w:rsidRPr="002A0658">
        <w:rPr>
          <w:rFonts w:ascii="Times New Roman" w:hAnsi="Times New Roman"/>
          <w:sz w:val="30"/>
          <w:szCs w:val="30"/>
          <w:shd w:val="clear" w:color="auto" w:fill="FFFFFF"/>
        </w:rPr>
        <w:t xml:space="preserve"> соединились с частями 13-ой армии.</w:t>
      </w:r>
    </w:p>
    <w:p w14:paraId="04273214" w14:textId="77777777"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Оборона Могилева имела огромное значение для последующего хода войны. Здесь было задержано наступление группы армий «Центр» на главном московском направлении. Здесь был получен бесценный опыт, использованный позже при обороне Сталинграда, нередко Могилев называли «Отцом Сталинграда».</w:t>
      </w:r>
    </w:p>
    <w:p w14:paraId="6EB8CDAE" w14:textId="77777777" w:rsidR="00A6763F" w:rsidRPr="00FB3F71" w:rsidRDefault="00A6763F" w:rsidP="000E515E">
      <w:pPr>
        <w:spacing w:after="0" w:line="240" w:lineRule="auto"/>
        <w:ind w:firstLine="709"/>
        <w:jc w:val="both"/>
        <w:rPr>
          <w:rFonts w:ascii="Times New Roman" w:eastAsia="Times New Roman" w:hAnsi="Times New Roman"/>
          <w:b/>
          <w:sz w:val="30"/>
          <w:szCs w:val="30"/>
        </w:rPr>
      </w:pPr>
      <w:r w:rsidRPr="00FB3F71">
        <w:rPr>
          <w:rFonts w:ascii="Times New Roman" w:eastAsia="Times New Roman" w:hAnsi="Times New Roman"/>
          <w:b/>
          <w:sz w:val="30"/>
          <w:szCs w:val="30"/>
        </w:rPr>
        <w:t xml:space="preserve">В 1980 году </w:t>
      </w:r>
      <w:proofErr w:type="spellStart"/>
      <w:r w:rsidRPr="00FB3F71">
        <w:rPr>
          <w:rFonts w:ascii="Times New Roman" w:eastAsia="Times New Roman" w:hAnsi="Times New Roman"/>
          <w:b/>
          <w:sz w:val="30"/>
          <w:szCs w:val="30"/>
        </w:rPr>
        <w:t>г</w:t>
      </w:r>
      <w:r w:rsidRPr="00FB3F71">
        <w:rPr>
          <w:rFonts w:ascii="Times New Roman" w:eastAsia="Times New Roman" w:hAnsi="Times New Roman"/>
          <w:sz w:val="30"/>
          <w:szCs w:val="30"/>
        </w:rPr>
        <w:t>.</w:t>
      </w:r>
      <w:r w:rsidRPr="00FB3F71">
        <w:rPr>
          <w:rFonts w:ascii="Times New Roman" w:eastAsia="Times New Roman" w:hAnsi="Times New Roman"/>
          <w:b/>
          <w:sz w:val="30"/>
          <w:szCs w:val="30"/>
        </w:rPr>
        <w:t>Могилев</w:t>
      </w:r>
      <w:proofErr w:type="spellEnd"/>
      <w:r w:rsidRPr="00FB3F71">
        <w:rPr>
          <w:rFonts w:ascii="Times New Roman" w:eastAsia="Times New Roman" w:hAnsi="Times New Roman"/>
          <w:b/>
          <w:sz w:val="30"/>
          <w:szCs w:val="30"/>
        </w:rPr>
        <w:t xml:space="preserve"> был награжден орденом Отечественной войны І степени</w:t>
      </w:r>
      <w:r w:rsidRPr="00FB3F71">
        <w:rPr>
          <w:rFonts w:ascii="Times New Roman" w:eastAsia="Times New Roman" w:hAnsi="Times New Roman"/>
          <w:sz w:val="30"/>
          <w:szCs w:val="30"/>
        </w:rPr>
        <w:t>.</w:t>
      </w:r>
    </w:p>
    <w:p w14:paraId="42B770B1" w14:textId="77777777"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14:paraId="126B001C" w14:textId="77777777"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г.Рогачев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14:paraId="2DEFE26D" w14:textId="77777777"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г.Оршу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14:paraId="66CE4889" w14:textId="77777777"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14:paraId="12C1A0EA" w14:textId="77777777"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г.Пинска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r w:rsidRPr="008049C6">
        <w:rPr>
          <w:rFonts w:ascii="Times New Roman" w:eastAsia="Times New Roman" w:hAnsi="Times New Roman"/>
          <w:sz w:val="30"/>
          <w:szCs w:val="30"/>
        </w:rPr>
        <w:t>Москве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14:paraId="2946EF20" w14:textId="77777777" w:rsidR="008E3F8B" w:rsidRDefault="008E3F8B" w:rsidP="00561536">
      <w:pPr>
        <w:tabs>
          <w:tab w:val="left" w:pos="1215"/>
        </w:tabs>
        <w:spacing w:after="0" w:line="280" w:lineRule="exact"/>
        <w:ind w:firstLine="709"/>
        <w:jc w:val="both"/>
        <w:rPr>
          <w:rFonts w:ascii="Times New Roman" w:hAnsi="Times New Roman"/>
          <w:b/>
          <w:i/>
          <w:sz w:val="28"/>
          <w:szCs w:val="28"/>
          <w:shd w:val="clear" w:color="auto" w:fill="FFFFFF"/>
        </w:rPr>
      </w:pPr>
    </w:p>
    <w:p w14:paraId="2150685B" w14:textId="77777777" w:rsidR="004F7935" w:rsidRDefault="004F7935" w:rsidP="00561536">
      <w:pPr>
        <w:tabs>
          <w:tab w:val="left" w:pos="1215"/>
        </w:tabs>
        <w:spacing w:after="0" w:line="280" w:lineRule="exact"/>
        <w:ind w:firstLine="709"/>
        <w:jc w:val="both"/>
        <w:rPr>
          <w:rFonts w:ascii="Times New Roman" w:hAnsi="Times New Roman"/>
          <w:b/>
          <w:i/>
          <w:sz w:val="28"/>
          <w:szCs w:val="28"/>
          <w:shd w:val="clear" w:color="auto" w:fill="FFFFFF"/>
        </w:rPr>
      </w:pPr>
    </w:p>
    <w:p w14:paraId="24C03AB6" w14:textId="77777777" w:rsidR="004F7935" w:rsidRDefault="004F7935" w:rsidP="00561536">
      <w:pPr>
        <w:tabs>
          <w:tab w:val="left" w:pos="1215"/>
        </w:tabs>
        <w:spacing w:after="0" w:line="280" w:lineRule="exact"/>
        <w:ind w:firstLine="709"/>
        <w:jc w:val="both"/>
        <w:rPr>
          <w:rFonts w:ascii="Times New Roman" w:hAnsi="Times New Roman"/>
          <w:b/>
          <w:i/>
          <w:sz w:val="28"/>
          <w:szCs w:val="28"/>
          <w:shd w:val="clear" w:color="auto" w:fill="FFFFFF"/>
        </w:rPr>
      </w:pPr>
    </w:p>
    <w:p w14:paraId="7D990ED0" w14:textId="77777777" w:rsidR="004F7935" w:rsidRDefault="004F7935" w:rsidP="00561536">
      <w:pPr>
        <w:tabs>
          <w:tab w:val="left" w:pos="1215"/>
        </w:tabs>
        <w:spacing w:after="0" w:line="280" w:lineRule="exact"/>
        <w:ind w:firstLine="709"/>
        <w:jc w:val="both"/>
        <w:rPr>
          <w:rFonts w:ascii="Times New Roman" w:hAnsi="Times New Roman"/>
          <w:b/>
          <w:i/>
          <w:sz w:val="28"/>
          <w:szCs w:val="28"/>
          <w:shd w:val="clear" w:color="auto" w:fill="FFFFFF"/>
        </w:rPr>
      </w:pPr>
    </w:p>
    <w:p w14:paraId="73DA3254" w14:textId="77777777" w:rsidR="008E3F8B" w:rsidRPr="008E3F8B" w:rsidRDefault="00561536" w:rsidP="00561536">
      <w:pPr>
        <w:tabs>
          <w:tab w:val="left" w:pos="1215"/>
        </w:tabs>
        <w:spacing w:after="0" w:line="280" w:lineRule="exact"/>
        <w:ind w:firstLine="709"/>
        <w:jc w:val="both"/>
        <w:rPr>
          <w:rFonts w:ascii="Times New Roman" w:hAnsi="Times New Roman"/>
          <w:i/>
          <w:sz w:val="28"/>
          <w:szCs w:val="28"/>
          <w:shd w:val="clear" w:color="auto" w:fill="FFFFFF"/>
        </w:rPr>
      </w:pPr>
      <w:proofErr w:type="spellStart"/>
      <w:r w:rsidRPr="008E3F8B">
        <w:rPr>
          <w:rFonts w:ascii="Times New Roman" w:hAnsi="Times New Roman"/>
          <w:b/>
          <w:i/>
          <w:sz w:val="28"/>
          <w:szCs w:val="28"/>
          <w:shd w:val="clear" w:color="auto" w:fill="FFFFFF"/>
        </w:rPr>
        <w:t>Справочно</w:t>
      </w:r>
      <w:proofErr w:type="spellEnd"/>
      <w:r w:rsidRPr="008E3F8B">
        <w:rPr>
          <w:rFonts w:ascii="Times New Roman" w:hAnsi="Times New Roman"/>
          <w:b/>
          <w:i/>
          <w:sz w:val="28"/>
          <w:szCs w:val="28"/>
          <w:shd w:val="clear" w:color="auto" w:fill="FFFFFF"/>
        </w:rPr>
        <w:t>:</w:t>
      </w:r>
      <w:r w:rsidRPr="008E3F8B">
        <w:rPr>
          <w:rFonts w:ascii="Times New Roman" w:hAnsi="Times New Roman"/>
          <w:i/>
          <w:sz w:val="28"/>
          <w:szCs w:val="28"/>
          <w:shd w:val="clear" w:color="auto" w:fill="FFFFFF"/>
        </w:rPr>
        <w:t xml:space="preserve"> </w:t>
      </w:r>
    </w:p>
    <w:p w14:paraId="14C9A898" w14:textId="77777777" w:rsidR="00561536" w:rsidRPr="008E3F8B" w:rsidRDefault="00561536" w:rsidP="00561536">
      <w:pPr>
        <w:tabs>
          <w:tab w:val="left" w:pos="1215"/>
        </w:tabs>
        <w:spacing w:after="0" w:line="280" w:lineRule="exact"/>
        <w:ind w:firstLine="709"/>
        <w:jc w:val="both"/>
        <w:rPr>
          <w:rStyle w:val="apple-converted-space"/>
          <w:rFonts w:ascii="Times New Roman" w:hAnsi="Times New Roman"/>
          <w:i/>
          <w:sz w:val="28"/>
          <w:szCs w:val="28"/>
          <w:shd w:val="clear" w:color="auto" w:fill="FFFFFF"/>
        </w:rPr>
      </w:pPr>
      <w:r w:rsidRPr="002E63A7">
        <w:rPr>
          <w:rFonts w:ascii="Times New Roman" w:hAnsi="Times New Roman"/>
          <w:b/>
          <w:i/>
          <w:sz w:val="28"/>
          <w:szCs w:val="28"/>
          <w:shd w:val="clear" w:color="auto" w:fill="FFFFFF"/>
        </w:rPr>
        <w:t>В подпольной борьбе Могилев принимал самое непосредственное участие</w:t>
      </w:r>
      <w:r w:rsidRPr="008E3F8B">
        <w:rPr>
          <w:rFonts w:ascii="Times New Roman" w:hAnsi="Times New Roman"/>
          <w:i/>
          <w:sz w:val="28"/>
          <w:szCs w:val="28"/>
          <w:shd w:val="clear" w:color="auto" w:fill="FFFFFF"/>
        </w:rPr>
        <w:t>.</w:t>
      </w:r>
      <w:r w:rsidRPr="008E3F8B">
        <w:rPr>
          <w:rStyle w:val="apple-converted-space"/>
          <w:rFonts w:ascii="Times New Roman" w:hAnsi="Times New Roman"/>
          <w:i/>
          <w:sz w:val="28"/>
          <w:szCs w:val="28"/>
          <w:shd w:val="clear" w:color="auto" w:fill="FFFFFF"/>
        </w:rPr>
        <w:t> </w:t>
      </w:r>
      <w:r w:rsidR="008E3F8B" w:rsidRPr="008E3F8B">
        <w:rPr>
          <w:rStyle w:val="apple-converted-space"/>
          <w:rFonts w:ascii="Times New Roman" w:hAnsi="Times New Roman"/>
          <w:i/>
          <w:sz w:val="28"/>
          <w:szCs w:val="28"/>
          <w:shd w:val="clear" w:color="auto" w:fill="FFFFFF"/>
        </w:rPr>
        <w:t xml:space="preserve"> </w:t>
      </w:r>
      <w:r w:rsidRPr="008E3F8B">
        <w:rPr>
          <w:rFonts w:ascii="Times New Roman" w:hAnsi="Times New Roman"/>
          <w:i/>
          <w:sz w:val="28"/>
          <w:szCs w:val="28"/>
          <w:shd w:val="clear" w:color="auto" w:fill="FFFFFF"/>
        </w:rPr>
        <w:t>И сейчас в памяти людей живет подвиг врачей 172-ой дивизии. Они остались в Могилеве, чтобы спасти раненых советских воинов. Делали все возможное, чтобы бойцы и командиры Красной Армии после выздоровления попадали не в лагеря военнопленных, а в партизанские отряды.</w:t>
      </w:r>
      <w:r w:rsidRPr="008E3F8B">
        <w:rPr>
          <w:rStyle w:val="apple-converted-space"/>
          <w:rFonts w:ascii="Times New Roman" w:hAnsi="Times New Roman"/>
          <w:i/>
          <w:sz w:val="28"/>
          <w:szCs w:val="28"/>
          <w:shd w:val="clear" w:color="auto" w:fill="FFFFFF"/>
        </w:rPr>
        <w:t> </w:t>
      </w:r>
    </w:p>
    <w:p w14:paraId="17558E3C" w14:textId="77777777" w:rsidR="00561536" w:rsidRPr="008E3F8B" w:rsidRDefault="00561536" w:rsidP="00561536">
      <w:pPr>
        <w:tabs>
          <w:tab w:val="left" w:pos="1215"/>
        </w:tabs>
        <w:spacing w:after="0" w:line="280" w:lineRule="exact"/>
        <w:ind w:firstLine="709"/>
        <w:jc w:val="both"/>
        <w:rPr>
          <w:rFonts w:ascii="Times New Roman" w:hAnsi="Times New Roman"/>
          <w:i/>
          <w:sz w:val="28"/>
          <w:szCs w:val="28"/>
          <w:shd w:val="clear" w:color="auto" w:fill="FFFFFF"/>
        </w:rPr>
      </w:pPr>
      <w:r w:rsidRPr="008E3F8B">
        <w:rPr>
          <w:rFonts w:ascii="Times New Roman" w:hAnsi="Times New Roman"/>
          <w:i/>
          <w:sz w:val="28"/>
          <w:szCs w:val="28"/>
          <w:shd w:val="clear" w:color="auto" w:fill="FFFFFF"/>
        </w:rPr>
        <w:t xml:space="preserve">Фашисты повесили врачей-патриотов. Но публичная казнь не запугала жителей Могилева. А зверские пытки в фашистских застенках не смогли сломить волю врачей. </w:t>
      </w:r>
    </w:p>
    <w:p w14:paraId="483E646B" w14:textId="77777777" w:rsidR="00561536" w:rsidRPr="008E3F8B" w:rsidRDefault="00561536" w:rsidP="00561536">
      <w:pPr>
        <w:tabs>
          <w:tab w:val="left" w:pos="1215"/>
        </w:tabs>
        <w:spacing w:after="0" w:line="280" w:lineRule="exact"/>
        <w:ind w:firstLine="709"/>
        <w:jc w:val="both"/>
        <w:rPr>
          <w:rFonts w:ascii="Times New Roman" w:hAnsi="Times New Roman"/>
          <w:i/>
          <w:sz w:val="28"/>
          <w:szCs w:val="28"/>
          <w:shd w:val="clear" w:color="auto" w:fill="FFFFFF"/>
        </w:rPr>
      </w:pPr>
      <w:r w:rsidRPr="008E3F8B">
        <w:rPr>
          <w:rFonts w:ascii="Times New Roman" w:hAnsi="Times New Roman"/>
          <w:i/>
          <w:sz w:val="28"/>
          <w:szCs w:val="28"/>
          <w:shd w:val="clear" w:color="auto" w:fill="FFFFFF"/>
        </w:rPr>
        <w:t xml:space="preserve">Настоящий подвиг совершил </w:t>
      </w:r>
      <w:r w:rsidRPr="004F7935">
        <w:rPr>
          <w:rFonts w:ascii="Times New Roman" w:hAnsi="Times New Roman"/>
          <w:b/>
          <w:i/>
          <w:sz w:val="28"/>
          <w:szCs w:val="28"/>
          <w:shd w:val="clear" w:color="auto" w:fill="FFFFFF"/>
        </w:rPr>
        <w:t>М.П. Кувшинов</w:t>
      </w:r>
      <w:r w:rsidRPr="008E3F8B">
        <w:rPr>
          <w:rFonts w:ascii="Times New Roman" w:hAnsi="Times New Roman"/>
          <w:i/>
          <w:sz w:val="28"/>
          <w:szCs w:val="28"/>
          <w:shd w:val="clear" w:color="auto" w:fill="FFFFFF"/>
        </w:rPr>
        <w:t xml:space="preserve"> - известный в городе врач, кандидат медицинских наук. Во время оккупации он не эвакуировался, что вызвало у многих удивление. А ответ был прост: врач не мог бросить нуждающихся в помощи больных. Кувшинов создал вместе с единомышленниками подпольную организацию в Могилевской областной больнице. По доносу предателя герои были расстреляны.</w:t>
      </w:r>
    </w:p>
    <w:p w14:paraId="1C9F47CC" w14:textId="77777777" w:rsidR="00561536" w:rsidRPr="008E3F8B" w:rsidRDefault="00561536" w:rsidP="00561536">
      <w:pPr>
        <w:tabs>
          <w:tab w:val="left" w:pos="1215"/>
        </w:tabs>
        <w:spacing w:after="0" w:line="280" w:lineRule="exact"/>
        <w:ind w:firstLine="709"/>
        <w:jc w:val="both"/>
        <w:rPr>
          <w:rStyle w:val="apple-converted-space"/>
          <w:rFonts w:ascii="Times New Roman" w:hAnsi="Times New Roman"/>
          <w:i/>
          <w:sz w:val="28"/>
          <w:szCs w:val="28"/>
          <w:shd w:val="clear" w:color="auto" w:fill="FFFFFF"/>
        </w:rPr>
      </w:pPr>
      <w:r w:rsidRPr="008E3F8B">
        <w:rPr>
          <w:rFonts w:ascii="Times New Roman" w:hAnsi="Times New Roman"/>
          <w:i/>
          <w:sz w:val="28"/>
          <w:szCs w:val="28"/>
          <w:shd w:val="clear" w:color="auto" w:fill="FFFFFF"/>
        </w:rPr>
        <w:t>Ожесточенная борьба с фашистскими захватчиками велась на Могилевском железнодорожном узле. Здесь действовало во время оккупации независимо друг от друга несколько патриотических групп. События, происходившие ежедневно на железной дороге, доводили фашистов до бешенства.</w:t>
      </w:r>
      <w:r w:rsidRPr="008E3F8B">
        <w:rPr>
          <w:rStyle w:val="apple-converted-space"/>
          <w:rFonts w:ascii="Times New Roman" w:hAnsi="Times New Roman"/>
          <w:i/>
          <w:sz w:val="28"/>
          <w:szCs w:val="28"/>
          <w:shd w:val="clear" w:color="auto" w:fill="FFFFFF"/>
        </w:rPr>
        <w:t> </w:t>
      </w:r>
    </w:p>
    <w:p w14:paraId="2592184E" w14:textId="77777777" w:rsidR="00561536" w:rsidRPr="008E3F8B" w:rsidRDefault="00561536" w:rsidP="00561536">
      <w:pPr>
        <w:tabs>
          <w:tab w:val="left" w:pos="1215"/>
        </w:tabs>
        <w:spacing w:after="0" w:line="280" w:lineRule="exact"/>
        <w:ind w:firstLine="709"/>
        <w:jc w:val="both"/>
        <w:rPr>
          <w:rStyle w:val="apple-converted-space"/>
          <w:rFonts w:ascii="Times New Roman" w:hAnsi="Times New Roman"/>
          <w:i/>
          <w:sz w:val="28"/>
          <w:szCs w:val="28"/>
          <w:shd w:val="clear" w:color="auto" w:fill="FFFFFF"/>
        </w:rPr>
      </w:pPr>
      <w:r w:rsidRPr="008E3F8B">
        <w:rPr>
          <w:rFonts w:ascii="Times New Roman" w:hAnsi="Times New Roman"/>
          <w:i/>
          <w:sz w:val="28"/>
          <w:szCs w:val="28"/>
          <w:shd w:val="clear" w:color="auto" w:fill="FFFFFF"/>
        </w:rPr>
        <w:t>Выходили из строя паровозы, горели вагоны. Прямо на станции произошло крушение вражеского эшелона: кто-то развинтил рельсы. Громким эхом отозвался в городе взрыв в паровозном депо, лишивший гитлеровцев ремонтной базы. Шли под откос паровозы, цистерны с бензином, неожиданно исчезали паровозные машинисты.</w:t>
      </w:r>
      <w:r w:rsidRPr="008E3F8B">
        <w:rPr>
          <w:rStyle w:val="apple-converted-space"/>
          <w:rFonts w:ascii="Times New Roman" w:hAnsi="Times New Roman"/>
          <w:i/>
          <w:sz w:val="28"/>
          <w:szCs w:val="28"/>
          <w:shd w:val="clear" w:color="auto" w:fill="FFFFFF"/>
        </w:rPr>
        <w:t> </w:t>
      </w:r>
    </w:p>
    <w:p w14:paraId="70BB2ED7" w14:textId="77777777" w:rsidR="00561536" w:rsidRPr="008E3F8B" w:rsidRDefault="00561536" w:rsidP="00561536">
      <w:pPr>
        <w:tabs>
          <w:tab w:val="left" w:pos="1215"/>
        </w:tabs>
        <w:spacing w:after="0" w:line="280" w:lineRule="exact"/>
        <w:ind w:firstLine="709"/>
        <w:jc w:val="both"/>
        <w:rPr>
          <w:rStyle w:val="apple-converted-space"/>
          <w:rFonts w:ascii="Times New Roman" w:hAnsi="Times New Roman"/>
          <w:i/>
          <w:sz w:val="28"/>
          <w:szCs w:val="28"/>
          <w:shd w:val="clear" w:color="auto" w:fill="FFFFFF"/>
        </w:rPr>
      </w:pPr>
      <w:r w:rsidRPr="008E3F8B">
        <w:rPr>
          <w:rFonts w:ascii="Times New Roman" w:hAnsi="Times New Roman"/>
          <w:i/>
          <w:sz w:val="28"/>
          <w:szCs w:val="28"/>
          <w:shd w:val="clear" w:color="auto" w:fill="FFFFFF"/>
        </w:rPr>
        <w:t>Фашисты не сводили глаз с железнодорожного узла. При малейшем подозрении арестовывались советские люди. Так погибли многие патриоты. И все же они успели внести свой вклад в общее дело, в общую победу.</w:t>
      </w:r>
      <w:r w:rsidRPr="008E3F8B">
        <w:rPr>
          <w:rStyle w:val="apple-converted-space"/>
          <w:rFonts w:ascii="Times New Roman" w:hAnsi="Times New Roman"/>
          <w:i/>
          <w:sz w:val="28"/>
          <w:szCs w:val="28"/>
          <w:shd w:val="clear" w:color="auto" w:fill="FFFFFF"/>
        </w:rPr>
        <w:t> </w:t>
      </w:r>
    </w:p>
    <w:p w14:paraId="5800EB62" w14:textId="77777777" w:rsidR="00561536" w:rsidRPr="007914B0" w:rsidRDefault="00561536" w:rsidP="00561536">
      <w:pPr>
        <w:tabs>
          <w:tab w:val="left" w:pos="1215"/>
        </w:tabs>
        <w:spacing w:after="120" w:line="280" w:lineRule="exact"/>
        <w:ind w:firstLine="709"/>
        <w:jc w:val="both"/>
        <w:rPr>
          <w:rFonts w:ascii="Times New Roman" w:eastAsia="Times New Roman" w:hAnsi="Times New Roman"/>
          <w:b/>
          <w:i/>
          <w:sz w:val="28"/>
          <w:szCs w:val="28"/>
        </w:rPr>
      </w:pPr>
      <w:r w:rsidRPr="008E3F8B">
        <w:rPr>
          <w:rFonts w:ascii="Times New Roman" w:hAnsi="Times New Roman"/>
          <w:i/>
          <w:sz w:val="28"/>
          <w:szCs w:val="28"/>
          <w:shd w:val="clear" w:color="auto" w:fill="FFFFFF"/>
        </w:rPr>
        <w:t xml:space="preserve">В ночь на 25 декабря 1942 подпольщики освободили узников из фашистской тюрьмы. С августа 1942 начались аресты подпольщиков. Но усилиями партийных органов и командования партизан в </w:t>
      </w:r>
      <w:proofErr w:type="spellStart"/>
      <w:r w:rsidRPr="008E3F8B">
        <w:rPr>
          <w:rFonts w:ascii="Times New Roman" w:hAnsi="Times New Roman"/>
          <w:i/>
          <w:sz w:val="28"/>
          <w:szCs w:val="28"/>
          <w:shd w:val="clear" w:color="auto" w:fill="FFFFFF"/>
        </w:rPr>
        <w:t>Могилёве</w:t>
      </w:r>
      <w:proofErr w:type="spellEnd"/>
      <w:r w:rsidRPr="008E3F8B">
        <w:rPr>
          <w:rFonts w:ascii="Times New Roman" w:hAnsi="Times New Roman"/>
          <w:i/>
          <w:sz w:val="28"/>
          <w:szCs w:val="28"/>
          <w:shd w:val="clear" w:color="auto" w:fill="FFFFFF"/>
        </w:rPr>
        <w:t xml:space="preserve"> была восстановлена разветвлённая сеть патриотических групп, которая действовала вплоть до освобождения города летом 1944. </w:t>
      </w:r>
      <w:r w:rsidRPr="002E63A7">
        <w:rPr>
          <w:rFonts w:ascii="Times New Roman" w:hAnsi="Times New Roman"/>
          <w:b/>
          <w:i/>
          <w:sz w:val="28"/>
          <w:szCs w:val="28"/>
          <w:shd w:val="clear" w:color="auto" w:fill="FFFFFF"/>
        </w:rPr>
        <w:t>В самом начале немецко-фашистской оккупации на территории Могилёвской области зародилось партизанское движение.</w:t>
      </w:r>
      <w:r w:rsidRPr="008E3F8B">
        <w:rPr>
          <w:rFonts w:ascii="Times New Roman" w:hAnsi="Times New Roman"/>
          <w:i/>
          <w:sz w:val="28"/>
          <w:szCs w:val="28"/>
          <w:shd w:val="clear" w:color="auto" w:fill="FFFFFF"/>
        </w:rPr>
        <w:t xml:space="preserve"> </w:t>
      </w:r>
      <w:r w:rsidRPr="007914B0">
        <w:rPr>
          <w:rFonts w:ascii="Times New Roman" w:hAnsi="Times New Roman"/>
          <w:b/>
          <w:i/>
          <w:sz w:val="28"/>
          <w:szCs w:val="28"/>
          <w:shd w:val="clear" w:color="auto" w:fill="FFFFFF"/>
        </w:rPr>
        <w:t>6 апреля 1943 оформилось Могилёвское партизанское соединение, которое ко времени соединения с Красной Армией насчитывало более 34 тысяч человек</w:t>
      </w:r>
      <w:r w:rsidRPr="007914B0">
        <w:rPr>
          <w:rFonts w:ascii="Times New Roman" w:eastAsia="Times New Roman" w:hAnsi="Times New Roman"/>
          <w:b/>
          <w:i/>
          <w:sz w:val="28"/>
          <w:szCs w:val="28"/>
        </w:rPr>
        <w:t>.</w:t>
      </w:r>
    </w:p>
    <w:p w14:paraId="3653036A" w14:textId="77777777"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14:paraId="29B6DA2B"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14:paraId="66DC633C" w14:textId="77777777"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14:paraId="2FD7D6CE" w14:textId="77777777" w:rsidR="00A6763F" w:rsidRDefault="00A6763F" w:rsidP="00C522FF">
      <w:pPr>
        <w:spacing w:after="0" w:line="280" w:lineRule="exact"/>
        <w:ind w:firstLine="567"/>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г.Кургане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«Гомсельмаш»</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14:paraId="065866CB" w14:textId="77777777"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14:paraId="086C37F1" w14:textId="77777777"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14:paraId="3AAAC2E3" w14:textId="77777777" w:rsidR="00104827"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r w:rsidR="00104827">
        <w:rPr>
          <w:rFonts w:ascii="Times New Roman" w:eastAsia="Times New Roman" w:hAnsi="Times New Roman"/>
          <w:spacing w:val="-8"/>
          <w:sz w:val="30"/>
          <w:szCs w:val="30"/>
        </w:rPr>
        <w:t xml:space="preserve">  </w:t>
      </w:r>
    </w:p>
    <w:p w14:paraId="440349FE" w14:textId="77777777" w:rsidR="005D0566" w:rsidRPr="002A0658" w:rsidRDefault="00104827" w:rsidP="00104827">
      <w:pPr>
        <w:spacing w:before="120" w:after="0" w:line="280" w:lineRule="exact"/>
        <w:jc w:val="both"/>
        <w:rPr>
          <w:rFonts w:ascii="Times New Roman" w:eastAsia="Times New Roman" w:hAnsi="Times New Roman"/>
          <w:b/>
          <w:i/>
          <w:sz w:val="28"/>
          <w:szCs w:val="28"/>
          <w:highlight w:val="white"/>
        </w:rPr>
      </w:pPr>
      <w:proofErr w:type="spellStart"/>
      <w:r w:rsidRPr="002A0658">
        <w:rPr>
          <w:rFonts w:ascii="Times New Roman" w:eastAsia="Times New Roman" w:hAnsi="Times New Roman"/>
          <w:b/>
          <w:i/>
          <w:sz w:val="28"/>
          <w:szCs w:val="28"/>
          <w:highlight w:val="white"/>
        </w:rPr>
        <w:t>Справочно</w:t>
      </w:r>
      <w:proofErr w:type="spellEnd"/>
      <w:r w:rsidRPr="002A0658">
        <w:rPr>
          <w:rFonts w:ascii="Times New Roman" w:eastAsia="Times New Roman" w:hAnsi="Times New Roman"/>
          <w:b/>
          <w:i/>
          <w:sz w:val="28"/>
          <w:szCs w:val="28"/>
          <w:highlight w:val="white"/>
        </w:rPr>
        <w:t>:</w:t>
      </w:r>
    </w:p>
    <w:p w14:paraId="4D3A72B5" w14:textId="77777777" w:rsidR="003540AB" w:rsidRPr="002A0658" w:rsidRDefault="00104827" w:rsidP="005D0566">
      <w:pPr>
        <w:spacing w:after="0" w:line="280" w:lineRule="exact"/>
        <w:ind w:firstLine="709"/>
        <w:jc w:val="both"/>
        <w:rPr>
          <w:rStyle w:val="apple-converted-space"/>
          <w:rFonts w:ascii="Times New Roman" w:hAnsi="Times New Roman"/>
          <w:i/>
          <w:sz w:val="30"/>
          <w:szCs w:val="30"/>
          <w:shd w:val="clear" w:color="auto" w:fill="FFFFFF"/>
        </w:rPr>
      </w:pPr>
      <w:r w:rsidRPr="002A0658">
        <w:rPr>
          <w:rFonts w:ascii="Times New Roman" w:hAnsi="Times New Roman"/>
          <w:i/>
          <w:sz w:val="30"/>
          <w:szCs w:val="30"/>
          <w:shd w:val="clear" w:color="auto" w:fill="FFFFFF"/>
        </w:rPr>
        <w:t xml:space="preserve">Операция «Багратион» началась в июне </w:t>
      </w:r>
      <w:r w:rsidRPr="002A0658">
        <w:rPr>
          <w:rFonts w:ascii="Times New Roman" w:hAnsi="Times New Roman"/>
          <w:b/>
          <w:i/>
          <w:sz w:val="30"/>
          <w:szCs w:val="30"/>
          <w:shd w:val="clear" w:color="auto" w:fill="FFFFFF"/>
        </w:rPr>
        <w:t>1944 года</w:t>
      </w:r>
      <w:r w:rsidRPr="002A0658">
        <w:rPr>
          <w:rFonts w:ascii="Times New Roman" w:hAnsi="Times New Roman"/>
          <w:i/>
          <w:sz w:val="30"/>
          <w:szCs w:val="30"/>
          <w:shd w:val="clear" w:color="auto" w:fill="FFFFFF"/>
        </w:rPr>
        <w:t xml:space="preserve"> неожиданно для врага. Немецко-фашистское командование предполагало, что удар советских войск произойдет на Украине. Это был их роковой просчет. Операция началась в Беларуси через непроходимые болота и леса, откуда фашисты удара не ожидали. Уже на третий день наступления был освобожден Витебск, затем - Орша.</w:t>
      </w:r>
      <w:r w:rsidRPr="002A0658">
        <w:rPr>
          <w:rStyle w:val="apple-converted-space"/>
          <w:rFonts w:ascii="Times New Roman" w:hAnsi="Times New Roman"/>
          <w:i/>
          <w:sz w:val="30"/>
          <w:szCs w:val="30"/>
          <w:shd w:val="clear" w:color="auto" w:fill="FFFFFF"/>
        </w:rPr>
        <w:t> </w:t>
      </w:r>
    </w:p>
    <w:p w14:paraId="564F7700" w14:textId="77777777" w:rsidR="000733F6" w:rsidRPr="002A0658" w:rsidRDefault="00104827" w:rsidP="005D0566">
      <w:pPr>
        <w:spacing w:after="0" w:line="280" w:lineRule="exact"/>
        <w:ind w:firstLine="709"/>
        <w:jc w:val="both"/>
        <w:rPr>
          <w:rFonts w:ascii="Times New Roman" w:hAnsi="Times New Roman"/>
          <w:i/>
          <w:sz w:val="30"/>
          <w:szCs w:val="30"/>
          <w:shd w:val="clear" w:color="auto" w:fill="FFFFFF"/>
        </w:rPr>
      </w:pPr>
      <w:r w:rsidRPr="002A0658">
        <w:rPr>
          <w:rFonts w:ascii="Times New Roman" w:hAnsi="Times New Roman"/>
          <w:i/>
          <w:sz w:val="30"/>
          <w:szCs w:val="30"/>
          <w:shd w:val="clear" w:color="auto" w:fill="FFFFFF"/>
        </w:rPr>
        <w:t xml:space="preserve">В июне 1944 Красная Армия начала Белорусскую наступательную операцию (кодовое название «Багратион»), составной частью которой стала </w:t>
      </w:r>
      <w:r w:rsidRPr="002A0658">
        <w:rPr>
          <w:rFonts w:ascii="Times New Roman" w:hAnsi="Times New Roman"/>
          <w:b/>
          <w:i/>
          <w:sz w:val="30"/>
          <w:szCs w:val="30"/>
          <w:shd w:val="clear" w:color="auto" w:fill="FFFFFF"/>
        </w:rPr>
        <w:t>Могилёвская операция</w:t>
      </w:r>
      <w:r w:rsidRPr="002A0658">
        <w:rPr>
          <w:rFonts w:ascii="Times New Roman" w:hAnsi="Times New Roman"/>
          <w:i/>
          <w:sz w:val="30"/>
          <w:szCs w:val="30"/>
          <w:shd w:val="clear" w:color="auto" w:fill="FFFFFF"/>
        </w:rPr>
        <w:t xml:space="preserve">. Гитлеровцы превратили </w:t>
      </w:r>
      <w:proofErr w:type="spellStart"/>
      <w:r w:rsidRPr="002A0658">
        <w:rPr>
          <w:rFonts w:ascii="Times New Roman" w:hAnsi="Times New Roman"/>
          <w:i/>
          <w:sz w:val="30"/>
          <w:szCs w:val="30"/>
          <w:shd w:val="clear" w:color="auto" w:fill="FFFFFF"/>
        </w:rPr>
        <w:t>Могилёв</w:t>
      </w:r>
      <w:proofErr w:type="spellEnd"/>
      <w:r w:rsidRPr="002A0658">
        <w:rPr>
          <w:rFonts w:ascii="Times New Roman" w:hAnsi="Times New Roman"/>
          <w:i/>
          <w:sz w:val="30"/>
          <w:szCs w:val="30"/>
          <w:shd w:val="clear" w:color="auto" w:fill="FFFFFF"/>
        </w:rPr>
        <w:t xml:space="preserve"> в крепость, в 3-4 км от города и в городе создали 3 рубежа обороны, мосты через Днепр заминировали. </w:t>
      </w:r>
      <w:r w:rsidRPr="002A0658">
        <w:rPr>
          <w:rFonts w:ascii="Times New Roman" w:hAnsi="Times New Roman"/>
          <w:b/>
          <w:i/>
          <w:sz w:val="30"/>
          <w:szCs w:val="30"/>
          <w:shd w:val="clear" w:color="auto" w:fill="FFFFFF"/>
        </w:rPr>
        <w:t>26 июня 1944</w:t>
      </w:r>
      <w:r w:rsidR="00A17475" w:rsidRPr="002A0658">
        <w:rPr>
          <w:rFonts w:ascii="Times New Roman" w:hAnsi="Times New Roman"/>
          <w:b/>
          <w:i/>
          <w:sz w:val="30"/>
          <w:szCs w:val="30"/>
          <w:shd w:val="clear" w:color="auto" w:fill="FFFFFF"/>
        </w:rPr>
        <w:t xml:space="preserve"> года</w:t>
      </w:r>
      <w:r w:rsidRPr="002A0658">
        <w:rPr>
          <w:rFonts w:ascii="Times New Roman" w:hAnsi="Times New Roman"/>
          <w:i/>
          <w:sz w:val="30"/>
          <w:szCs w:val="30"/>
          <w:shd w:val="clear" w:color="auto" w:fill="FFFFFF"/>
        </w:rPr>
        <w:t xml:space="preserve"> части 49-й (генерал-лейтенант И.Т. Гришин) и 50-й (генерал-лейтенант И.В. Болдин) армий 2-го Белорусского фронта при содействии 4-й воздушной армии (генерал-полковник К.А. Вершинин) замкнули кольцо окружения группировки войск противника вокруг </w:t>
      </w:r>
      <w:proofErr w:type="spellStart"/>
      <w:r w:rsidRPr="002A0658">
        <w:rPr>
          <w:rFonts w:ascii="Times New Roman" w:hAnsi="Times New Roman"/>
          <w:i/>
          <w:sz w:val="30"/>
          <w:szCs w:val="30"/>
          <w:shd w:val="clear" w:color="auto" w:fill="FFFFFF"/>
        </w:rPr>
        <w:t>Могилёва</w:t>
      </w:r>
      <w:proofErr w:type="spellEnd"/>
      <w:r w:rsidRPr="002A0658">
        <w:rPr>
          <w:rFonts w:ascii="Times New Roman" w:hAnsi="Times New Roman"/>
          <w:i/>
          <w:sz w:val="30"/>
          <w:szCs w:val="30"/>
          <w:shd w:val="clear" w:color="auto" w:fill="FFFFFF"/>
        </w:rPr>
        <w:t xml:space="preserve"> и разгромили её. </w:t>
      </w:r>
      <w:r w:rsidRPr="002A0658">
        <w:rPr>
          <w:rFonts w:ascii="Times New Roman" w:hAnsi="Times New Roman"/>
          <w:b/>
          <w:i/>
          <w:sz w:val="30"/>
          <w:szCs w:val="30"/>
          <w:shd w:val="clear" w:color="auto" w:fill="FFFFFF"/>
        </w:rPr>
        <w:t>28 июня</w:t>
      </w:r>
      <w:r w:rsidRPr="002A0658">
        <w:rPr>
          <w:rFonts w:ascii="Times New Roman" w:hAnsi="Times New Roman"/>
          <w:i/>
          <w:sz w:val="30"/>
          <w:szCs w:val="30"/>
          <w:shd w:val="clear" w:color="auto" w:fill="FFFFFF"/>
        </w:rPr>
        <w:t xml:space="preserve"> </w:t>
      </w:r>
      <w:proofErr w:type="spellStart"/>
      <w:r w:rsidRPr="002A0658">
        <w:rPr>
          <w:rFonts w:ascii="Times New Roman" w:hAnsi="Times New Roman"/>
          <w:i/>
          <w:sz w:val="30"/>
          <w:szCs w:val="30"/>
          <w:shd w:val="clear" w:color="auto" w:fill="FFFFFF"/>
        </w:rPr>
        <w:t>Могилёв</w:t>
      </w:r>
      <w:proofErr w:type="spellEnd"/>
      <w:r w:rsidRPr="002A0658">
        <w:rPr>
          <w:rFonts w:ascii="Times New Roman" w:hAnsi="Times New Roman"/>
          <w:i/>
          <w:sz w:val="30"/>
          <w:szCs w:val="30"/>
          <w:shd w:val="clear" w:color="auto" w:fill="FFFFFF"/>
        </w:rPr>
        <w:t xml:space="preserve"> был освобождён от немецко-фашистских захватчиков. За героизм и мужество, проявленные в Могилёвской операции, </w:t>
      </w:r>
      <w:r w:rsidRPr="002A0658">
        <w:rPr>
          <w:rFonts w:ascii="Times New Roman" w:hAnsi="Times New Roman"/>
          <w:b/>
          <w:i/>
          <w:sz w:val="30"/>
          <w:szCs w:val="30"/>
          <w:shd w:val="clear" w:color="auto" w:fill="FFFFFF"/>
        </w:rPr>
        <w:t>28</w:t>
      </w:r>
      <w:r w:rsidRPr="002A0658">
        <w:rPr>
          <w:rFonts w:ascii="Times New Roman" w:hAnsi="Times New Roman"/>
          <w:i/>
          <w:sz w:val="30"/>
          <w:szCs w:val="30"/>
          <w:shd w:val="clear" w:color="auto" w:fill="FFFFFF"/>
        </w:rPr>
        <w:t xml:space="preserve"> советских воинов удостоены звания Героя Советского Союза, </w:t>
      </w:r>
      <w:r w:rsidRPr="002A0658">
        <w:rPr>
          <w:rFonts w:ascii="Times New Roman" w:hAnsi="Times New Roman"/>
          <w:b/>
          <w:i/>
          <w:sz w:val="30"/>
          <w:szCs w:val="30"/>
          <w:shd w:val="clear" w:color="auto" w:fill="FFFFFF"/>
        </w:rPr>
        <w:t>21</w:t>
      </w:r>
      <w:r w:rsidRPr="002A0658">
        <w:rPr>
          <w:rFonts w:ascii="Times New Roman" w:hAnsi="Times New Roman"/>
          <w:i/>
          <w:sz w:val="30"/>
          <w:szCs w:val="30"/>
          <w:shd w:val="clear" w:color="auto" w:fill="FFFFFF"/>
        </w:rPr>
        <w:t xml:space="preserve"> части и соединению, отличившимся при освобождении города, </w:t>
      </w:r>
      <w:r w:rsidR="000733F6" w:rsidRPr="002A0658">
        <w:rPr>
          <w:rFonts w:ascii="Times New Roman" w:hAnsi="Times New Roman"/>
          <w:i/>
          <w:sz w:val="30"/>
          <w:szCs w:val="30"/>
          <w:shd w:val="clear" w:color="auto" w:fill="FFFFFF"/>
        </w:rPr>
        <w:t xml:space="preserve">присвоено почётное наименование </w:t>
      </w:r>
      <w:r w:rsidRPr="002A0658">
        <w:rPr>
          <w:rFonts w:ascii="Times New Roman" w:hAnsi="Times New Roman"/>
          <w:i/>
          <w:sz w:val="30"/>
          <w:szCs w:val="30"/>
          <w:shd w:val="clear" w:color="auto" w:fill="FFFFFF"/>
        </w:rPr>
        <w:t>«Могилёвских».</w:t>
      </w:r>
      <w:r w:rsidR="000733F6" w:rsidRPr="002A0658">
        <w:rPr>
          <w:rFonts w:ascii="Times New Roman" w:hAnsi="Times New Roman"/>
          <w:i/>
          <w:sz w:val="30"/>
          <w:szCs w:val="30"/>
          <w:shd w:val="clear" w:color="auto" w:fill="FFFFFF"/>
        </w:rPr>
        <w:t xml:space="preserve"> </w:t>
      </w:r>
    </w:p>
    <w:p w14:paraId="41950E65" w14:textId="77777777" w:rsidR="000733F6" w:rsidRPr="002A0658" w:rsidRDefault="00104827" w:rsidP="005D0566">
      <w:pPr>
        <w:spacing w:after="0" w:line="280" w:lineRule="exact"/>
        <w:ind w:firstLine="709"/>
        <w:jc w:val="both"/>
        <w:rPr>
          <w:rFonts w:ascii="Times New Roman" w:hAnsi="Times New Roman"/>
          <w:i/>
          <w:sz w:val="30"/>
          <w:szCs w:val="30"/>
          <w:shd w:val="clear" w:color="auto" w:fill="FFFFFF"/>
        </w:rPr>
      </w:pPr>
      <w:r w:rsidRPr="002A0658">
        <w:rPr>
          <w:rFonts w:ascii="Times New Roman" w:hAnsi="Times New Roman"/>
          <w:i/>
          <w:sz w:val="30"/>
          <w:szCs w:val="30"/>
          <w:shd w:val="clear" w:color="auto" w:fill="FFFFFF"/>
        </w:rPr>
        <w:t>Советские воины проявили необычайное мужество при освобождении города. Раненый сержант, оказавшись один на один со взводом противника, атаковал их, лично убил около десяти и обратил остальных в бегство. В память об этом жители Казимировки просили пер</w:t>
      </w:r>
      <w:r w:rsidR="000733F6" w:rsidRPr="002A0658">
        <w:rPr>
          <w:rFonts w:ascii="Times New Roman" w:hAnsi="Times New Roman"/>
          <w:i/>
          <w:sz w:val="30"/>
          <w:szCs w:val="30"/>
          <w:shd w:val="clear" w:color="auto" w:fill="FFFFFF"/>
        </w:rPr>
        <w:t xml:space="preserve">еименовать микрорайон в его </w:t>
      </w:r>
      <w:r w:rsidRPr="002A0658">
        <w:rPr>
          <w:rFonts w:ascii="Times New Roman" w:hAnsi="Times New Roman"/>
          <w:i/>
          <w:sz w:val="30"/>
          <w:szCs w:val="30"/>
          <w:shd w:val="clear" w:color="auto" w:fill="FFFFFF"/>
        </w:rPr>
        <w:t>честь.</w:t>
      </w:r>
    </w:p>
    <w:p w14:paraId="0E5618E7" w14:textId="77777777" w:rsidR="00A6763F" w:rsidRPr="00104827" w:rsidRDefault="00104827" w:rsidP="005D0566">
      <w:pPr>
        <w:spacing w:after="0" w:line="280" w:lineRule="exact"/>
        <w:ind w:firstLine="709"/>
        <w:jc w:val="both"/>
        <w:rPr>
          <w:rFonts w:ascii="Times New Roman" w:eastAsia="Times New Roman" w:hAnsi="Times New Roman"/>
          <w:i/>
          <w:spacing w:val="-8"/>
          <w:sz w:val="30"/>
          <w:szCs w:val="30"/>
        </w:rPr>
      </w:pPr>
      <w:r w:rsidRPr="002A0658">
        <w:rPr>
          <w:rFonts w:ascii="Times New Roman" w:hAnsi="Times New Roman"/>
          <w:i/>
          <w:sz w:val="30"/>
          <w:szCs w:val="30"/>
          <w:shd w:val="clear" w:color="auto" w:fill="FFFFFF"/>
        </w:rPr>
        <w:t xml:space="preserve">Гитлеровцы ожесточенно сопротивлялись, предприняли до десяти попыток вырваться из окружения. В городе снова шли бои за каждый дом. Из десяти тысяч окруженных немцев в плен сдались только три тысячи. Последняя группа из шестисот человек, оборонявших здание вокзала, сложила оружие после двух дней упорной обороны. На день освобождения города в нём было менее </w:t>
      </w:r>
      <w:r w:rsidRPr="002A0658">
        <w:rPr>
          <w:rFonts w:ascii="Times New Roman" w:hAnsi="Times New Roman"/>
          <w:b/>
          <w:i/>
          <w:sz w:val="30"/>
          <w:szCs w:val="30"/>
          <w:shd w:val="clear" w:color="auto" w:fill="FFFFFF"/>
        </w:rPr>
        <w:t>10 тысяч</w:t>
      </w:r>
      <w:r w:rsidRPr="002A0658">
        <w:rPr>
          <w:rFonts w:ascii="Times New Roman" w:hAnsi="Times New Roman"/>
          <w:i/>
          <w:sz w:val="30"/>
          <w:szCs w:val="30"/>
          <w:shd w:val="clear" w:color="auto" w:fill="FFFFFF"/>
        </w:rPr>
        <w:t xml:space="preserve"> жителей. Из 6653 зданий уцелело менее половины</w:t>
      </w:r>
      <w:r w:rsidRPr="00104827">
        <w:rPr>
          <w:rFonts w:ascii="Arial" w:hAnsi="Arial" w:cs="Arial"/>
          <w:i/>
          <w:sz w:val="30"/>
          <w:szCs w:val="30"/>
          <w:shd w:val="clear" w:color="auto" w:fill="FFFFFF"/>
        </w:rPr>
        <w:t>.</w:t>
      </w:r>
    </w:p>
    <w:p w14:paraId="18061217" w14:textId="77777777"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14:paraId="3BF0AA5D" w14:textId="77777777"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14:paraId="1AC4797E" w14:textId="77777777"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14:paraId="7E75AA17" w14:textId="77777777"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proofErr w:type="spellStart"/>
      <w:r w:rsidRPr="00B24E91">
        <w:rPr>
          <w:rFonts w:ascii="Times New Roman" w:eastAsia="Times New Roman" w:hAnsi="Times New Roman"/>
          <w:b/>
          <w:i/>
          <w:sz w:val="28"/>
          <w:szCs w:val="28"/>
          <w:highlight w:val="white"/>
        </w:rPr>
        <w:t>Справочно</w:t>
      </w:r>
      <w:proofErr w:type="spellEnd"/>
      <w:r w:rsidRPr="00B24E91">
        <w:rPr>
          <w:rFonts w:ascii="Times New Roman" w:eastAsia="Times New Roman" w:hAnsi="Times New Roman"/>
          <w:b/>
          <w:i/>
          <w:sz w:val="28"/>
          <w:szCs w:val="28"/>
          <w:highlight w:val="white"/>
        </w:rPr>
        <w:t>:</w:t>
      </w:r>
    </w:p>
    <w:p w14:paraId="030B33F6" w14:textId="77777777" w:rsidR="00A6763F" w:rsidRPr="00B24E91" w:rsidRDefault="00A6763F" w:rsidP="00C522FF">
      <w:pPr>
        <w:spacing w:after="120" w:line="280" w:lineRule="exact"/>
        <w:ind w:firstLine="851"/>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14:paraId="5FD524BB" w14:textId="77777777"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г.Минска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14:paraId="0EEEF4E7" w14:textId="77777777"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14:paraId="0035F9AB"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14:paraId="31B7CDFE" w14:textId="77777777"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14:paraId="73665DF1" w14:textId="77777777"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преступления Армии Крайовой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14:paraId="392ED884" w14:textId="77777777"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14:paraId="5535246E" w14:textId="77777777"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14:paraId="72C3800D" w14:textId="77777777"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14:paraId="511468BC" w14:textId="77777777"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14:paraId="1702D170" w14:textId="77777777"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14:paraId="622960B2" w14:textId="77777777"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14:paraId="686F708B"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14:paraId="163D6335" w14:textId="77777777" w:rsidR="00A6763F" w:rsidRPr="009A0BFB" w:rsidRDefault="00A6763F" w:rsidP="00A6763F">
      <w:pPr>
        <w:spacing w:before="120" w:after="0" w:line="280" w:lineRule="exact"/>
        <w:jc w:val="both"/>
        <w:rPr>
          <w:rFonts w:ascii="Times New Roman" w:eastAsia="Times New Roman" w:hAnsi="Times New Roman"/>
          <w:b/>
          <w:i/>
          <w:sz w:val="28"/>
          <w:szCs w:val="28"/>
        </w:rPr>
      </w:pPr>
      <w:proofErr w:type="spellStart"/>
      <w:r w:rsidRPr="009A0BFB">
        <w:rPr>
          <w:rFonts w:ascii="Times New Roman" w:eastAsia="Times New Roman" w:hAnsi="Times New Roman"/>
          <w:b/>
          <w:i/>
          <w:sz w:val="28"/>
          <w:szCs w:val="28"/>
        </w:rPr>
        <w:t>Справочно</w:t>
      </w:r>
      <w:proofErr w:type="spellEnd"/>
      <w:r w:rsidRPr="009A0BFB">
        <w:rPr>
          <w:rFonts w:ascii="Times New Roman" w:eastAsia="Times New Roman" w:hAnsi="Times New Roman"/>
          <w:b/>
          <w:i/>
          <w:sz w:val="28"/>
          <w:szCs w:val="28"/>
        </w:rPr>
        <w:t>:</w:t>
      </w:r>
    </w:p>
    <w:p w14:paraId="4C13B282" w14:textId="77777777" w:rsidR="00A6763F" w:rsidRPr="000B0377" w:rsidRDefault="00A6763F" w:rsidP="00C522FF">
      <w:pPr>
        <w:spacing w:after="120" w:line="280" w:lineRule="exact"/>
        <w:ind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14:paraId="2AB3FF4B" w14:textId="77777777"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14:paraId="5655A075" w14:textId="77777777" w:rsidR="00A6763F" w:rsidRDefault="00A6763F" w:rsidP="00A6763F">
      <w:pPr>
        <w:spacing w:before="120" w:after="0" w:line="280" w:lineRule="exact"/>
        <w:jc w:val="both"/>
        <w:rPr>
          <w:rFonts w:ascii="Times New Roman" w:eastAsia="Times New Roman" w:hAnsi="Times New Roman"/>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2DF99BE5" w14:textId="77777777" w:rsidR="00A6763F" w:rsidRDefault="00A6763F" w:rsidP="00C522FF">
      <w:pPr>
        <w:spacing w:after="120" w:line="280" w:lineRule="exact"/>
        <w:ind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14:paraId="5BDE6F8A" w14:textId="77777777"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14:paraId="7F69E8AE" w14:textId="77777777"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14:paraId="1D105C77" w14:textId="77777777"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14:paraId="17B80172"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14:paraId="091C3F72" w14:textId="77777777"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14:paraId="1BBAA167" w14:textId="77777777"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14:paraId="61CEAD9B" w14:textId="77777777"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w:t>
      </w:r>
      <w:r w:rsidR="00CC0BEE">
        <w:rPr>
          <w:rFonts w:ascii="Times New Roman" w:eastAsia="Times New Roman" w:hAnsi="Times New Roman"/>
          <w:sz w:val="30"/>
          <w:szCs w:val="30"/>
        </w:rPr>
        <w:t xml:space="preserve">                       </w:t>
      </w:r>
      <w:r w:rsidRPr="00903FF0">
        <w:rPr>
          <w:rFonts w:ascii="Times New Roman" w:eastAsia="Times New Roman" w:hAnsi="Times New Roman"/>
          <w:sz w:val="30"/>
          <w:szCs w:val="30"/>
        </w:rPr>
        <w:t xml:space="preserve">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14:paraId="50E6EE32"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14:paraId="464CDAAA" w14:textId="77777777"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«декоммунизации»;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14:paraId="0D6D982F" w14:textId="77777777"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14:paraId="4073F02E" w14:textId="77777777"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14:paraId="3AD1FBE3" w14:textId="77777777"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14:paraId="24B911E0" w14:textId="77777777"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14:paraId="6AEF931E" w14:textId="77777777"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14:paraId="03EBD073" w14:textId="77777777"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14:paraId="08A88AA5"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14:paraId="44DB9EA1"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w:t>
      </w:r>
      <w:r w:rsidR="004704E6">
        <w:rPr>
          <w:rFonts w:ascii="Times New Roman" w:eastAsia="Times New Roman" w:hAnsi="Times New Roman"/>
          <w:b/>
          <w:sz w:val="30"/>
          <w:szCs w:val="30"/>
        </w:rPr>
        <w:t xml:space="preserve">го урока «Историческая память – </w:t>
      </w:r>
      <w:r>
        <w:rPr>
          <w:rFonts w:ascii="Times New Roman" w:eastAsia="Times New Roman" w:hAnsi="Times New Roman"/>
          <w:b/>
          <w:sz w:val="30"/>
          <w:szCs w:val="30"/>
        </w:rPr>
        <w:t>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14:paraId="3861534A"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14:paraId="08C51EB2" w14:textId="77777777"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14:paraId="0D3739DB" w14:textId="77777777"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14:paraId="1AB339F6" w14:textId="77777777"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14:paraId="68C35D12" w14:textId="77777777"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у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14:paraId="29D6590D" w14:textId="77777777" w:rsidR="00A6763F" w:rsidRPr="00C063DC" w:rsidRDefault="00A6763F" w:rsidP="00A6763F">
      <w:pPr>
        <w:spacing w:before="120" w:after="0" w:line="280" w:lineRule="exact"/>
        <w:jc w:val="both"/>
        <w:rPr>
          <w:rFonts w:ascii="Times New Roman" w:eastAsia="Times New Roman" w:hAnsi="Times New Roman"/>
          <w:b/>
          <w:i/>
          <w:sz w:val="28"/>
          <w:szCs w:val="28"/>
        </w:rPr>
      </w:pPr>
      <w:proofErr w:type="spellStart"/>
      <w:r w:rsidRPr="00C063DC">
        <w:rPr>
          <w:rFonts w:ascii="Times New Roman" w:eastAsia="Times New Roman" w:hAnsi="Times New Roman"/>
          <w:b/>
          <w:i/>
          <w:sz w:val="28"/>
          <w:szCs w:val="28"/>
        </w:rPr>
        <w:t>Справочно</w:t>
      </w:r>
      <w:proofErr w:type="spellEnd"/>
      <w:r w:rsidRPr="00C063DC">
        <w:rPr>
          <w:rFonts w:ascii="Times New Roman" w:eastAsia="Times New Roman" w:hAnsi="Times New Roman"/>
          <w:b/>
          <w:i/>
          <w:sz w:val="28"/>
          <w:szCs w:val="28"/>
        </w:rPr>
        <w:t>:</w:t>
      </w:r>
    </w:p>
    <w:p w14:paraId="1F231593" w14:textId="77777777" w:rsidR="00A6763F" w:rsidRPr="00D731E3" w:rsidRDefault="00A6763F" w:rsidP="004704E6">
      <w:pPr>
        <w:spacing w:after="120" w:line="280" w:lineRule="exact"/>
        <w:ind w:firstLine="567"/>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14:paraId="1FFF77AE"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14:paraId="269F086F" w14:textId="77777777"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3E1342F8" w14:textId="77777777" w:rsidR="00A6763F" w:rsidRDefault="00A6763F" w:rsidP="004704E6">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г.Бреста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14:paraId="03FD0A3A"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г.Уфе</w:t>
      </w:r>
      <w:proofErr w:type="spellEnd"/>
      <w:r>
        <w:rPr>
          <w:rFonts w:ascii="Times New Roman" w:eastAsia="Times New Roman" w:hAnsi="Times New Roman"/>
          <w:sz w:val="30"/>
          <w:szCs w:val="30"/>
        </w:rPr>
        <w:t>.</w:t>
      </w:r>
    </w:p>
    <w:p w14:paraId="1D7DF64A"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г.Минске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14:paraId="045E3699"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14:paraId="2D614A86" w14:textId="77777777"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14:paraId="0874C057"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14:paraId="02036BED" w14:textId="77777777"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14:paraId="58501DEA" w14:textId="77777777"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14:paraId="14988A68" w14:textId="77777777" w:rsidR="002A0658" w:rsidRPr="002A0658" w:rsidRDefault="002A0658" w:rsidP="002A0658">
      <w:pPr>
        <w:spacing w:before="120" w:after="120" w:line="230" w:lineRule="auto"/>
        <w:ind w:firstLine="709"/>
        <w:jc w:val="both"/>
        <w:rPr>
          <w:rFonts w:ascii="Times New Roman" w:eastAsia="Times New Roman" w:hAnsi="Times New Roman"/>
          <w:b/>
          <w:sz w:val="30"/>
          <w:szCs w:val="30"/>
        </w:rPr>
      </w:pPr>
      <w:r w:rsidRPr="002A0658">
        <w:rPr>
          <w:rFonts w:ascii="Times New Roman" w:eastAsia="Times New Roman" w:hAnsi="Times New Roman"/>
          <w:b/>
          <w:sz w:val="30"/>
          <w:szCs w:val="30"/>
        </w:rPr>
        <w:t>5. Социальная защита ветеранов войны – приоритетное направление государственной политики.</w:t>
      </w:r>
    </w:p>
    <w:p w14:paraId="3B026D95" w14:textId="77777777" w:rsidR="002A0658" w:rsidRPr="00741A64" w:rsidRDefault="002A0658" w:rsidP="002A0658">
      <w:pPr>
        <w:spacing w:after="0" w:line="240" w:lineRule="auto"/>
        <w:ind w:firstLine="709"/>
        <w:jc w:val="both"/>
        <w:rPr>
          <w:rFonts w:ascii="Times New Roman" w:eastAsia="Times New Roman" w:hAnsi="Times New Roman"/>
          <w:sz w:val="30"/>
          <w:szCs w:val="30"/>
        </w:rPr>
      </w:pPr>
      <w:r w:rsidRPr="002A0658">
        <w:rPr>
          <w:rFonts w:ascii="Times New Roman" w:eastAsia="Times New Roman" w:hAnsi="Times New Roman"/>
          <w:sz w:val="30"/>
          <w:szCs w:val="30"/>
        </w:rPr>
        <w:t>Правда о Победе советского народа в Великой Отечественной войне живет пока живут наши ветераны</w:t>
      </w:r>
      <w:r>
        <w:rPr>
          <w:rFonts w:ascii="Times New Roman" w:eastAsia="Times New Roman" w:hAnsi="Times New Roman"/>
          <w:sz w:val="30"/>
          <w:szCs w:val="30"/>
        </w:rPr>
        <w:t xml:space="preserve">. </w:t>
      </w:r>
      <w:r w:rsidRPr="00741A64">
        <w:rPr>
          <w:rFonts w:ascii="Times New Roman" w:eastAsia="Times New Roman" w:hAnsi="Times New Roman"/>
          <w:sz w:val="30"/>
          <w:szCs w:val="30"/>
        </w:rPr>
        <w:t xml:space="preserve">Поэтому в </w:t>
      </w:r>
      <w:r>
        <w:rPr>
          <w:rFonts w:ascii="Times New Roman" w:eastAsia="Times New Roman" w:hAnsi="Times New Roman"/>
          <w:sz w:val="30"/>
          <w:szCs w:val="30"/>
        </w:rPr>
        <w:t>г. Могилеве</w:t>
      </w:r>
      <w:r w:rsidRPr="00741A64">
        <w:rPr>
          <w:rFonts w:ascii="Times New Roman" w:eastAsia="Times New Roman" w:hAnsi="Times New Roman"/>
          <w:sz w:val="30"/>
          <w:szCs w:val="30"/>
        </w:rPr>
        <w:t xml:space="preserve"> забота о ветеранах войны традиционно является одним из ключевых приоритетов государственной социальной политики.</w:t>
      </w:r>
    </w:p>
    <w:p w14:paraId="6732B0A3" w14:textId="77777777"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Сегодня в наше</w:t>
      </w:r>
      <w:r>
        <w:rPr>
          <w:rFonts w:ascii="Times New Roman" w:eastAsia="Times New Roman" w:hAnsi="Times New Roman"/>
          <w:sz w:val="30"/>
          <w:szCs w:val="30"/>
        </w:rPr>
        <w:t>м</w:t>
      </w:r>
      <w:r w:rsidRPr="00741A64">
        <w:rPr>
          <w:rFonts w:ascii="Times New Roman" w:eastAsia="Times New Roman" w:hAnsi="Times New Roman"/>
          <w:sz w:val="30"/>
          <w:szCs w:val="30"/>
        </w:rPr>
        <w:t xml:space="preserve"> </w:t>
      </w:r>
      <w:r>
        <w:rPr>
          <w:rFonts w:ascii="Times New Roman" w:eastAsia="Times New Roman" w:hAnsi="Times New Roman"/>
          <w:sz w:val="30"/>
          <w:szCs w:val="30"/>
        </w:rPr>
        <w:t>городе</w:t>
      </w:r>
      <w:r w:rsidRPr="00741A64">
        <w:rPr>
          <w:rFonts w:ascii="Times New Roman" w:eastAsia="Times New Roman" w:hAnsi="Times New Roman"/>
          <w:sz w:val="30"/>
          <w:szCs w:val="30"/>
        </w:rPr>
        <w:t xml:space="preserve"> средний возраст участников Великой Отечественной войны составляет </w:t>
      </w:r>
      <w:r w:rsidRPr="00741A64">
        <w:rPr>
          <w:rFonts w:ascii="Times New Roman" w:eastAsia="Times New Roman" w:hAnsi="Times New Roman"/>
          <w:b/>
          <w:sz w:val="30"/>
          <w:szCs w:val="30"/>
        </w:rPr>
        <w:t>96–97</w:t>
      </w:r>
      <w:r w:rsidRPr="00741A64">
        <w:rPr>
          <w:rFonts w:ascii="Times New Roman" w:eastAsia="Times New Roman" w:hAnsi="Times New Roman"/>
          <w:sz w:val="30"/>
          <w:szCs w:val="30"/>
        </w:rPr>
        <w:t xml:space="preserve"> лет, сам</w:t>
      </w:r>
      <w:r w:rsidR="009C477C">
        <w:rPr>
          <w:rFonts w:ascii="Times New Roman" w:eastAsia="Times New Roman" w:hAnsi="Times New Roman"/>
          <w:sz w:val="30"/>
          <w:szCs w:val="30"/>
        </w:rPr>
        <w:t>о</w:t>
      </w:r>
      <w:r w:rsidRPr="00741A64">
        <w:rPr>
          <w:rFonts w:ascii="Times New Roman" w:eastAsia="Times New Roman" w:hAnsi="Times New Roman"/>
          <w:sz w:val="30"/>
          <w:szCs w:val="30"/>
        </w:rPr>
        <w:t>м</w:t>
      </w:r>
      <w:r w:rsidR="00A3668C">
        <w:rPr>
          <w:rFonts w:ascii="Times New Roman" w:eastAsia="Times New Roman" w:hAnsi="Times New Roman"/>
          <w:sz w:val="30"/>
          <w:szCs w:val="30"/>
        </w:rPr>
        <w:t>у</w:t>
      </w:r>
      <w:r w:rsidRPr="00741A64">
        <w:rPr>
          <w:rFonts w:ascii="Times New Roman" w:eastAsia="Times New Roman" w:hAnsi="Times New Roman"/>
          <w:sz w:val="30"/>
          <w:szCs w:val="30"/>
        </w:rPr>
        <w:t xml:space="preserve"> молод</w:t>
      </w:r>
      <w:r w:rsidR="00A3668C">
        <w:rPr>
          <w:rFonts w:ascii="Times New Roman" w:eastAsia="Times New Roman" w:hAnsi="Times New Roman"/>
          <w:sz w:val="30"/>
          <w:szCs w:val="30"/>
        </w:rPr>
        <w:t>о</w:t>
      </w:r>
      <w:r w:rsidRPr="00741A64">
        <w:rPr>
          <w:rFonts w:ascii="Times New Roman" w:eastAsia="Times New Roman" w:hAnsi="Times New Roman"/>
          <w:sz w:val="30"/>
          <w:szCs w:val="30"/>
        </w:rPr>
        <w:t>м</w:t>
      </w:r>
      <w:r w:rsidR="00A3668C">
        <w:rPr>
          <w:rFonts w:ascii="Times New Roman" w:eastAsia="Times New Roman" w:hAnsi="Times New Roman"/>
          <w:sz w:val="30"/>
          <w:szCs w:val="30"/>
        </w:rPr>
        <w:t>у</w:t>
      </w:r>
      <w:r w:rsidRPr="00741A64">
        <w:rPr>
          <w:rFonts w:ascii="Times New Roman" w:eastAsia="Times New Roman" w:hAnsi="Times New Roman"/>
          <w:sz w:val="30"/>
          <w:szCs w:val="30"/>
        </w:rPr>
        <w:t xml:space="preserve"> из них</w:t>
      </w:r>
      <w:r>
        <w:rPr>
          <w:rFonts w:ascii="Times New Roman" w:eastAsia="Times New Roman" w:hAnsi="Times New Roman"/>
          <w:sz w:val="30"/>
          <w:szCs w:val="30"/>
        </w:rPr>
        <w:t xml:space="preserve"> </w:t>
      </w:r>
      <w:r w:rsidRPr="00741A64">
        <w:rPr>
          <w:rFonts w:ascii="Times New Roman" w:eastAsia="Times New Roman" w:hAnsi="Times New Roman"/>
          <w:sz w:val="30"/>
          <w:szCs w:val="30"/>
        </w:rPr>
        <w:t xml:space="preserve">– </w:t>
      </w:r>
      <w:r w:rsidRPr="00741A64">
        <w:rPr>
          <w:rFonts w:ascii="Times New Roman" w:eastAsia="Times New Roman" w:hAnsi="Times New Roman"/>
          <w:b/>
          <w:sz w:val="30"/>
          <w:szCs w:val="30"/>
        </w:rPr>
        <w:t>9</w:t>
      </w:r>
      <w:r>
        <w:rPr>
          <w:rFonts w:ascii="Times New Roman" w:eastAsia="Times New Roman" w:hAnsi="Times New Roman"/>
          <w:b/>
          <w:sz w:val="30"/>
          <w:szCs w:val="30"/>
        </w:rPr>
        <w:t>3</w:t>
      </w:r>
      <w:r>
        <w:rPr>
          <w:rFonts w:ascii="Times New Roman" w:eastAsia="Times New Roman" w:hAnsi="Times New Roman"/>
          <w:sz w:val="30"/>
          <w:szCs w:val="30"/>
        </w:rPr>
        <w:t> </w:t>
      </w:r>
      <w:r w:rsidR="00480768">
        <w:rPr>
          <w:rFonts w:ascii="Times New Roman" w:eastAsia="Times New Roman" w:hAnsi="Times New Roman"/>
          <w:sz w:val="30"/>
          <w:szCs w:val="30"/>
        </w:rPr>
        <w:t>года</w:t>
      </w:r>
      <w:r w:rsidRPr="00741A64">
        <w:rPr>
          <w:rFonts w:ascii="Times New Roman" w:eastAsia="Times New Roman" w:hAnsi="Times New Roman"/>
          <w:sz w:val="30"/>
          <w:szCs w:val="30"/>
        </w:rPr>
        <w:t xml:space="preserve">. </w:t>
      </w:r>
    </w:p>
    <w:p w14:paraId="1EAF504F" w14:textId="77777777" w:rsidR="002A0658" w:rsidRPr="002A0658" w:rsidRDefault="002A0658" w:rsidP="002A0658">
      <w:pPr>
        <w:spacing w:after="0" w:line="240" w:lineRule="auto"/>
        <w:ind w:firstLine="709"/>
        <w:jc w:val="both"/>
        <w:rPr>
          <w:rFonts w:ascii="Times New Roman" w:eastAsia="Times New Roman" w:hAnsi="Times New Roman"/>
          <w:sz w:val="30"/>
          <w:szCs w:val="30"/>
        </w:rPr>
      </w:pPr>
      <w:bookmarkStart w:id="0" w:name="_gjdgxs" w:colFirst="0" w:colLast="0"/>
      <w:bookmarkEnd w:id="0"/>
      <w:r w:rsidRPr="00741A64">
        <w:rPr>
          <w:rFonts w:ascii="Times New Roman" w:eastAsia="Times New Roman" w:hAnsi="Times New Roman"/>
          <w:sz w:val="30"/>
          <w:szCs w:val="30"/>
        </w:rPr>
        <w:t xml:space="preserve">По состоянию </w:t>
      </w:r>
      <w:r w:rsidRPr="00741A64">
        <w:rPr>
          <w:rFonts w:ascii="Times New Roman" w:eastAsia="Times New Roman" w:hAnsi="Times New Roman"/>
          <w:b/>
          <w:sz w:val="30"/>
          <w:szCs w:val="30"/>
        </w:rPr>
        <w:t xml:space="preserve">на </w:t>
      </w:r>
      <w:r>
        <w:rPr>
          <w:rFonts w:ascii="Times New Roman" w:eastAsia="Times New Roman" w:hAnsi="Times New Roman"/>
          <w:b/>
          <w:sz w:val="30"/>
          <w:szCs w:val="30"/>
        </w:rPr>
        <w:t>16 мая</w:t>
      </w:r>
      <w:r w:rsidRPr="00741A64">
        <w:rPr>
          <w:rFonts w:ascii="Times New Roman" w:eastAsia="Times New Roman" w:hAnsi="Times New Roman"/>
          <w:b/>
          <w:sz w:val="30"/>
          <w:szCs w:val="30"/>
        </w:rPr>
        <w:t xml:space="preserve"> 2023 г</w:t>
      </w:r>
      <w:r w:rsidRPr="00741A64">
        <w:rPr>
          <w:rFonts w:ascii="Times New Roman" w:eastAsia="Times New Roman" w:hAnsi="Times New Roman"/>
          <w:sz w:val="30"/>
          <w:szCs w:val="30"/>
        </w:rPr>
        <w:t xml:space="preserve">. в </w:t>
      </w:r>
      <w:r>
        <w:rPr>
          <w:rFonts w:ascii="Times New Roman" w:eastAsia="Times New Roman" w:hAnsi="Times New Roman"/>
          <w:sz w:val="30"/>
          <w:szCs w:val="30"/>
        </w:rPr>
        <w:t>г. Могилев</w:t>
      </w:r>
      <w:r w:rsidR="00E4300A">
        <w:rPr>
          <w:rFonts w:ascii="Times New Roman" w:eastAsia="Times New Roman" w:hAnsi="Times New Roman"/>
          <w:sz w:val="30"/>
          <w:szCs w:val="30"/>
        </w:rPr>
        <w:t>е</w:t>
      </w:r>
      <w:r w:rsidRPr="00741A64">
        <w:rPr>
          <w:rFonts w:ascii="Times New Roman" w:eastAsia="Times New Roman" w:hAnsi="Times New Roman"/>
          <w:sz w:val="30"/>
          <w:szCs w:val="30"/>
        </w:rPr>
        <w:t xml:space="preserve"> прожива</w:t>
      </w:r>
      <w:r>
        <w:rPr>
          <w:rFonts w:ascii="Times New Roman" w:eastAsia="Times New Roman" w:hAnsi="Times New Roman"/>
          <w:sz w:val="30"/>
          <w:szCs w:val="30"/>
        </w:rPr>
        <w:t>ет</w:t>
      </w:r>
      <w:r w:rsidRPr="00741A64">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Pr>
          <w:rFonts w:ascii="Times New Roman" w:eastAsia="Times New Roman" w:hAnsi="Times New Roman"/>
          <w:b/>
          <w:sz w:val="30"/>
          <w:szCs w:val="30"/>
        </w:rPr>
        <w:t>43 ветерана</w:t>
      </w:r>
      <w:r w:rsidRPr="00741A64">
        <w:rPr>
          <w:rFonts w:ascii="Times New Roman" w:eastAsia="Times New Roman" w:hAnsi="Times New Roman"/>
          <w:b/>
          <w:sz w:val="30"/>
          <w:szCs w:val="30"/>
        </w:rPr>
        <w:t xml:space="preserve"> Великой Отечественной войны</w:t>
      </w:r>
      <w:r w:rsidRPr="00741A64">
        <w:rPr>
          <w:rFonts w:ascii="Times New Roman" w:eastAsia="Times New Roman" w:hAnsi="Times New Roman"/>
          <w:sz w:val="30"/>
          <w:szCs w:val="30"/>
        </w:rPr>
        <w:t xml:space="preserve"> (в том числе </w:t>
      </w:r>
      <w:r w:rsidRPr="00741A64">
        <w:rPr>
          <w:rFonts w:ascii="Times New Roman" w:eastAsia="Times New Roman" w:hAnsi="Times New Roman"/>
          <w:sz w:val="30"/>
          <w:szCs w:val="30"/>
        </w:rPr>
        <w:br/>
      </w:r>
      <w:r>
        <w:rPr>
          <w:rFonts w:ascii="Times New Roman" w:eastAsia="Times New Roman" w:hAnsi="Times New Roman"/>
          <w:b/>
          <w:sz w:val="30"/>
          <w:szCs w:val="30"/>
        </w:rPr>
        <w:t>10</w:t>
      </w:r>
      <w:r w:rsidRPr="00741A64">
        <w:rPr>
          <w:rFonts w:ascii="Times New Roman" w:eastAsia="Times New Roman" w:hAnsi="Times New Roman"/>
          <w:sz w:val="30"/>
          <w:szCs w:val="30"/>
        </w:rPr>
        <w:t xml:space="preserve"> участник</w:t>
      </w:r>
      <w:r w:rsidR="00480768">
        <w:rPr>
          <w:rFonts w:ascii="Times New Roman" w:eastAsia="Times New Roman" w:hAnsi="Times New Roman"/>
          <w:sz w:val="30"/>
          <w:szCs w:val="30"/>
        </w:rPr>
        <w:t>ов</w:t>
      </w:r>
      <w:r w:rsidRPr="00741A64">
        <w:rPr>
          <w:rFonts w:ascii="Times New Roman" w:eastAsia="Times New Roman" w:hAnsi="Times New Roman"/>
          <w:sz w:val="30"/>
          <w:szCs w:val="30"/>
        </w:rPr>
        <w:t xml:space="preserve"> войны; </w:t>
      </w:r>
      <w:r>
        <w:rPr>
          <w:rFonts w:ascii="Times New Roman" w:eastAsia="Times New Roman" w:hAnsi="Times New Roman"/>
          <w:b/>
          <w:sz w:val="30"/>
          <w:szCs w:val="30"/>
        </w:rPr>
        <w:t>5</w:t>
      </w:r>
      <w:r w:rsidRPr="00741A64">
        <w:rPr>
          <w:rFonts w:ascii="Times New Roman" w:eastAsia="Times New Roman" w:hAnsi="Times New Roman"/>
          <w:sz w:val="30"/>
          <w:szCs w:val="30"/>
        </w:rPr>
        <w:t xml:space="preserve"> инвалидов войны; </w:t>
      </w:r>
      <w:r>
        <w:rPr>
          <w:rFonts w:ascii="Times New Roman" w:eastAsia="Times New Roman" w:hAnsi="Times New Roman"/>
          <w:b/>
          <w:sz w:val="30"/>
          <w:szCs w:val="30"/>
        </w:rPr>
        <w:t>16</w:t>
      </w:r>
      <w:r w:rsidRPr="00741A64">
        <w:rPr>
          <w:rFonts w:ascii="Times New Roman" w:eastAsia="Times New Roman" w:hAnsi="Times New Roman"/>
          <w:sz w:val="30"/>
          <w:szCs w:val="30"/>
        </w:rPr>
        <w:t xml:space="preserve"> награжденных тружеников тыла; </w:t>
      </w:r>
      <w:r>
        <w:rPr>
          <w:rFonts w:ascii="Times New Roman" w:eastAsia="Times New Roman" w:hAnsi="Times New Roman"/>
          <w:b/>
          <w:sz w:val="30"/>
          <w:szCs w:val="30"/>
        </w:rPr>
        <w:t>11</w:t>
      </w:r>
      <w:r w:rsidRPr="00741A64">
        <w:rPr>
          <w:rFonts w:ascii="Times New Roman" w:eastAsia="Times New Roman" w:hAnsi="Times New Roman"/>
          <w:sz w:val="30"/>
          <w:szCs w:val="30"/>
        </w:rPr>
        <w:t xml:space="preserve"> блокадников г.</w:t>
      </w:r>
      <w:r>
        <w:rPr>
          <w:rFonts w:ascii="Times New Roman" w:eastAsia="Times New Roman" w:hAnsi="Times New Roman"/>
          <w:sz w:val="30"/>
          <w:szCs w:val="30"/>
        </w:rPr>
        <w:t xml:space="preserve"> </w:t>
      </w:r>
      <w:r w:rsidRPr="00741A64">
        <w:rPr>
          <w:rFonts w:ascii="Times New Roman" w:eastAsia="Times New Roman" w:hAnsi="Times New Roman"/>
          <w:sz w:val="30"/>
          <w:szCs w:val="30"/>
        </w:rPr>
        <w:t xml:space="preserve">Ленинграда; </w:t>
      </w:r>
      <w:r w:rsidRPr="00741A64">
        <w:rPr>
          <w:rFonts w:ascii="Times New Roman" w:eastAsia="Times New Roman" w:hAnsi="Times New Roman"/>
          <w:b/>
          <w:sz w:val="30"/>
          <w:szCs w:val="30"/>
        </w:rPr>
        <w:t xml:space="preserve">1 </w:t>
      </w:r>
      <w:r w:rsidRPr="00741A64">
        <w:rPr>
          <w:rFonts w:ascii="Times New Roman" w:eastAsia="Times New Roman" w:hAnsi="Times New Roman"/>
          <w:sz w:val="30"/>
          <w:szCs w:val="30"/>
        </w:rPr>
        <w:t>человек, принимавши</w:t>
      </w:r>
      <w:r>
        <w:rPr>
          <w:rFonts w:ascii="Times New Roman" w:eastAsia="Times New Roman" w:hAnsi="Times New Roman"/>
          <w:sz w:val="30"/>
          <w:szCs w:val="30"/>
        </w:rPr>
        <w:t>й</w:t>
      </w:r>
      <w:r w:rsidRPr="00741A64">
        <w:rPr>
          <w:rFonts w:ascii="Times New Roman" w:eastAsia="Times New Roman" w:hAnsi="Times New Roman"/>
          <w:sz w:val="30"/>
          <w:szCs w:val="30"/>
        </w:rPr>
        <w:t xml:space="preserve"> участие в составе специальных формирований в разминировании территорий и объектов после освобождения от немецкой оккупации в 1943–1945 гг.), а также </w:t>
      </w:r>
      <w:r>
        <w:rPr>
          <w:rFonts w:ascii="Times New Roman" w:eastAsia="Times New Roman" w:hAnsi="Times New Roman"/>
          <w:b/>
          <w:sz w:val="30"/>
          <w:szCs w:val="30"/>
        </w:rPr>
        <w:t>328</w:t>
      </w:r>
      <w:r w:rsidR="00A3668C">
        <w:rPr>
          <w:rFonts w:ascii="Times New Roman" w:eastAsia="Times New Roman" w:hAnsi="Times New Roman"/>
          <w:sz w:val="30"/>
          <w:szCs w:val="30"/>
        </w:rPr>
        <w:t xml:space="preserve"> </w:t>
      </w:r>
      <w:r w:rsidRPr="00741A64">
        <w:rPr>
          <w:rFonts w:ascii="Times New Roman" w:eastAsia="Times New Roman" w:hAnsi="Times New Roman"/>
          <w:b/>
          <w:sz w:val="30"/>
          <w:szCs w:val="30"/>
        </w:rPr>
        <w:t>лиц</w:t>
      </w:r>
      <w:r w:rsidRPr="00741A64">
        <w:rPr>
          <w:rFonts w:ascii="Times New Roman" w:eastAsia="Times New Roman" w:hAnsi="Times New Roman"/>
          <w:sz w:val="30"/>
          <w:szCs w:val="30"/>
        </w:rPr>
        <w:t xml:space="preserve">, </w:t>
      </w:r>
      <w:r w:rsidRPr="00741A64">
        <w:rPr>
          <w:rFonts w:ascii="Times New Roman" w:eastAsia="Times New Roman" w:hAnsi="Times New Roman"/>
          <w:b/>
          <w:sz w:val="30"/>
          <w:szCs w:val="30"/>
        </w:rPr>
        <w:t xml:space="preserve">пострадавших от последствий войны </w:t>
      </w:r>
      <w:r w:rsidRPr="00741A64">
        <w:rPr>
          <w:rFonts w:ascii="Times New Roman" w:eastAsia="Times New Roman" w:hAnsi="Times New Roman"/>
          <w:sz w:val="30"/>
          <w:szCs w:val="30"/>
        </w:rPr>
        <w:t>(члены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w:t>
      </w:r>
      <w:r>
        <w:rPr>
          <w:rFonts w:ascii="Times New Roman" w:eastAsia="Times New Roman" w:hAnsi="Times New Roman"/>
          <w:sz w:val="30"/>
          <w:szCs w:val="30"/>
        </w:rPr>
        <w:t xml:space="preserve">оследствиями боевых действий). </w:t>
      </w:r>
    </w:p>
    <w:p w14:paraId="46A89A2D" w14:textId="77777777" w:rsidR="002A0658" w:rsidRPr="00741A64" w:rsidRDefault="002A0658" w:rsidP="002A0658">
      <w:pPr>
        <w:spacing w:before="120" w:after="0" w:line="280" w:lineRule="exact"/>
        <w:jc w:val="both"/>
        <w:rPr>
          <w:rFonts w:ascii="Times New Roman" w:eastAsia="Times New Roman" w:hAnsi="Times New Roman"/>
          <w:b/>
          <w:i/>
          <w:sz w:val="28"/>
          <w:szCs w:val="28"/>
        </w:rPr>
      </w:pPr>
      <w:proofErr w:type="spellStart"/>
      <w:r w:rsidRPr="00741A64">
        <w:rPr>
          <w:rFonts w:ascii="Times New Roman" w:eastAsia="Times New Roman" w:hAnsi="Times New Roman"/>
          <w:b/>
          <w:i/>
          <w:sz w:val="28"/>
          <w:szCs w:val="28"/>
        </w:rPr>
        <w:t>Справочно</w:t>
      </w:r>
      <w:proofErr w:type="spellEnd"/>
      <w:r w:rsidRPr="00741A64">
        <w:rPr>
          <w:rFonts w:ascii="Times New Roman" w:eastAsia="Times New Roman" w:hAnsi="Times New Roman"/>
          <w:b/>
          <w:i/>
          <w:sz w:val="28"/>
          <w:szCs w:val="28"/>
        </w:rPr>
        <w:t>:</w:t>
      </w:r>
    </w:p>
    <w:p w14:paraId="4D2F8205" w14:textId="77777777" w:rsidR="002A0658" w:rsidRPr="00741A64" w:rsidRDefault="002A0658" w:rsidP="002A0658">
      <w:pPr>
        <w:spacing w:after="120" w:line="280" w:lineRule="exact"/>
        <w:ind w:firstLine="709"/>
        <w:jc w:val="both"/>
        <w:rPr>
          <w:rFonts w:ascii="Times New Roman" w:eastAsia="Times New Roman" w:hAnsi="Times New Roman"/>
          <w:i/>
          <w:sz w:val="30"/>
          <w:szCs w:val="30"/>
        </w:rPr>
      </w:pPr>
      <w:r w:rsidRPr="00741A64">
        <w:rPr>
          <w:rFonts w:ascii="Times New Roman" w:eastAsia="Times New Roman" w:hAnsi="Times New Roman"/>
          <w:i/>
          <w:sz w:val="28"/>
          <w:szCs w:val="28"/>
        </w:rPr>
        <w:t xml:space="preserve">За 2021–2022 гг. численность ветеранов Великой Отечественной войны и лиц, пострадавших от последствий войны, сократилась </w:t>
      </w:r>
      <w:r w:rsidRPr="00741A64">
        <w:rPr>
          <w:rFonts w:ascii="Times New Roman" w:eastAsia="Times New Roman" w:hAnsi="Times New Roman"/>
          <w:i/>
          <w:sz w:val="28"/>
          <w:szCs w:val="28"/>
        </w:rPr>
        <w:br/>
        <w:t xml:space="preserve">на </w:t>
      </w:r>
      <w:r>
        <w:rPr>
          <w:rFonts w:ascii="Times New Roman" w:eastAsia="Times New Roman" w:hAnsi="Times New Roman"/>
          <w:b/>
          <w:i/>
          <w:sz w:val="28"/>
          <w:szCs w:val="28"/>
        </w:rPr>
        <w:t>209</w:t>
      </w:r>
      <w:r w:rsidRPr="00741A64">
        <w:rPr>
          <w:rFonts w:ascii="Times New Roman" w:eastAsia="Times New Roman" w:hAnsi="Times New Roman"/>
          <w:i/>
          <w:sz w:val="28"/>
          <w:szCs w:val="28"/>
        </w:rPr>
        <w:t xml:space="preserve"> человек (ветеранов войны – на </w:t>
      </w:r>
      <w:r>
        <w:rPr>
          <w:rFonts w:ascii="Times New Roman" w:eastAsia="Times New Roman" w:hAnsi="Times New Roman"/>
          <w:b/>
          <w:i/>
          <w:sz w:val="28"/>
          <w:szCs w:val="28"/>
        </w:rPr>
        <w:t>72</w:t>
      </w:r>
      <w:r w:rsidRPr="00741A64">
        <w:rPr>
          <w:rFonts w:ascii="Times New Roman" w:eastAsia="Times New Roman" w:hAnsi="Times New Roman"/>
          <w:i/>
          <w:sz w:val="28"/>
          <w:szCs w:val="28"/>
        </w:rPr>
        <w:t xml:space="preserve"> человек</w:t>
      </w:r>
      <w:r>
        <w:rPr>
          <w:rFonts w:ascii="Times New Roman" w:eastAsia="Times New Roman" w:hAnsi="Times New Roman"/>
          <w:i/>
          <w:sz w:val="28"/>
          <w:szCs w:val="28"/>
        </w:rPr>
        <w:t>а</w:t>
      </w:r>
      <w:r w:rsidRPr="00741A64">
        <w:rPr>
          <w:rFonts w:ascii="Times New Roman" w:eastAsia="Times New Roman" w:hAnsi="Times New Roman"/>
          <w:i/>
          <w:sz w:val="28"/>
          <w:szCs w:val="28"/>
        </w:rPr>
        <w:t xml:space="preserve">; лиц, пострадавших от последствий войны, – на </w:t>
      </w:r>
      <w:r>
        <w:rPr>
          <w:rFonts w:ascii="Times New Roman" w:eastAsia="Times New Roman" w:hAnsi="Times New Roman"/>
          <w:b/>
          <w:i/>
          <w:sz w:val="28"/>
          <w:szCs w:val="28"/>
        </w:rPr>
        <w:t>137</w:t>
      </w:r>
      <w:r>
        <w:rPr>
          <w:rFonts w:ascii="Times New Roman" w:eastAsia="Times New Roman" w:hAnsi="Times New Roman"/>
          <w:i/>
          <w:sz w:val="28"/>
          <w:szCs w:val="28"/>
        </w:rPr>
        <w:t xml:space="preserve"> человек</w:t>
      </w:r>
      <w:r w:rsidRPr="00741A64">
        <w:rPr>
          <w:rFonts w:ascii="Times New Roman" w:eastAsia="Times New Roman" w:hAnsi="Times New Roman"/>
          <w:i/>
          <w:sz w:val="28"/>
          <w:szCs w:val="28"/>
        </w:rPr>
        <w:t>).</w:t>
      </w:r>
    </w:p>
    <w:p w14:paraId="329BD335" w14:textId="77777777" w:rsidR="002A0658" w:rsidRPr="00741A64" w:rsidRDefault="002A0658" w:rsidP="002A0658">
      <w:pPr>
        <w:spacing w:after="0" w:line="240" w:lineRule="auto"/>
        <w:ind w:firstLine="709"/>
        <w:jc w:val="both"/>
        <w:rPr>
          <w:rFonts w:ascii="Times New Roman" w:eastAsia="Times New Roman" w:hAnsi="Times New Roman"/>
          <w:i/>
          <w:sz w:val="30"/>
          <w:szCs w:val="30"/>
          <w:u w:val="single"/>
        </w:rPr>
      </w:pPr>
      <w:r w:rsidRPr="00741A64">
        <w:rPr>
          <w:rFonts w:ascii="Times New Roman" w:eastAsia="Times New Roman" w:hAnsi="Times New Roman"/>
          <w:sz w:val="30"/>
          <w:szCs w:val="30"/>
        </w:rPr>
        <w:t xml:space="preserve">Ветеранам войны и лицам, </w:t>
      </w:r>
      <w:r w:rsidRPr="00741A64">
        <w:rPr>
          <w:rFonts w:ascii="Times New Roman" w:eastAsia="Times New Roman" w:hAnsi="Times New Roman"/>
          <w:sz w:val="30"/>
          <w:szCs w:val="30"/>
        </w:rPr>
        <w:tab/>
        <w:t xml:space="preserve">пострадавшим от последствий войны, государством предусмотрены </w:t>
      </w:r>
      <w:r w:rsidRPr="00741A64">
        <w:rPr>
          <w:rFonts w:ascii="Times New Roman" w:eastAsia="Times New Roman" w:hAnsi="Times New Roman"/>
          <w:b/>
          <w:sz w:val="30"/>
          <w:szCs w:val="30"/>
        </w:rPr>
        <w:t xml:space="preserve">меры социальной защиты и государственные социальные льготы </w:t>
      </w:r>
      <w:r w:rsidRPr="00741A64">
        <w:rPr>
          <w:rFonts w:ascii="Times New Roman" w:eastAsia="Times New Roman" w:hAnsi="Times New Roman"/>
          <w:sz w:val="30"/>
          <w:szCs w:val="30"/>
        </w:rPr>
        <w:t>в сферах здравоохранения и жилищной, по проезду на пассажирском транспорте и др.</w:t>
      </w:r>
    </w:p>
    <w:p w14:paraId="1F02667B" w14:textId="77777777" w:rsidR="002A0658" w:rsidRPr="00741A64" w:rsidRDefault="002A0658" w:rsidP="002A0658">
      <w:pPr>
        <w:spacing w:after="0" w:line="240" w:lineRule="auto"/>
        <w:ind w:firstLine="709"/>
        <w:jc w:val="both"/>
        <w:rPr>
          <w:rFonts w:ascii="Times New Roman" w:eastAsia="Times New Roman" w:hAnsi="Times New Roman"/>
          <w:b/>
          <w:sz w:val="30"/>
          <w:szCs w:val="30"/>
        </w:rPr>
      </w:pPr>
      <w:r w:rsidRPr="00741A64">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14:paraId="3A224870" w14:textId="77777777"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В 2022 году</w:t>
      </w:r>
      <w:r w:rsidRPr="00741A64">
        <w:rPr>
          <w:rFonts w:ascii="Times New Roman" w:eastAsia="Times New Roman" w:hAnsi="Times New Roman"/>
          <w:b/>
          <w:sz w:val="30"/>
          <w:szCs w:val="30"/>
        </w:rPr>
        <w:t xml:space="preserve"> социальными услугами на дому </w:t>
      </w:r>
      <w:r w:rsidRPr="00741A64">
        <w:rPr>
          <w:rFonts w:ascii="Times New Roman" w:eastAsia="Times New Roman" w:hAnsi="Times New Roman"/>
          <w:sz w:val="30"/>
          <w:szCs w:val="30"/>
        </w:rPr>
        <w:t xml:space="preserve">пользовались </w:t>
      </w:r>
      <w:r w:rsidR="00A3668C">
        <w:rPr>
          <w:rFonts w:ascii="Times New Roman" w:eastAsia="Times New Roman" w:hAnsi="Times New Roman"/>
          <w:sz w:val="30"/>
          <w:szCs w:val="30"/>
        </w:rPr>
        <w:t xml:space="preserve">             </w:t>
      </w:r>
      <w:r>
        <w:rPr>
          <w:rFonts w:ascii="Times New Roman" w:eastAsia="Times New Roman" w:hAnsi="Times New Roman"/>
          <w:b/>
          <w:sz w:val="30"/>
          <w:szCs w:val="30"/>
        </w:rPr>
        <w:t>11</w:t>
      </w:r>
      <w:r w:rsidRPr="00741A64">
        <w:rPr>
          <w:rFonts w:ascii="Times New Roman" w:eastAsia="Times New Roman" w:hAnsi="Times New Roman"/>
          <w:sz w:val="30"/>
          <w:szCs w:val="30"/>
        </w:rPr>
        <w:t xml:space="preserve"> ветеранов Великой Отечественной войны и </w:t>
      </w:r>
      <w:r>
        <w:rPr>
          <w:rFonts w:ascii="Times New Roman" w:eastAsia="Times New Roman" w:hAnsi="Times New Roman"/>
          <w:b/>
          <w:sz w:val="30"/>
          <w:szCs w:val="30"/>
        </w:rPr>
        <w:t xml:space="preserve">55 </w:t>
      </w:r>
      <w:r w:rsidRPr="001D3582">
        <w:rPr>
          <w:rFonts w:ascii="Times New Roman" w:eastAsia="Times New Roman" w:hAnsi="Times New Roman"/>
          <w:sz w:val="30"/>
          <w:szCs w:val="30"/>
        </w:rPr>
        <w:t>человек из числа</w:t>
      </w:r>
      <w:r w:rsidRPr="00741A64">
        <w:rPr>
          <w:rFonts w:ascii="Times New Roman" w:eastAsia="Times New Roman" w:hAnsi="Times New Roman"/>
          <w:b/>
          <w:sz w:val="30"/>
          <w:szCs w:val="30"/>
        </w:rPr>
        <w:t xml:space="preserve"> </w:t>
      </w:r>
      <w:r w:rsidRPr="00741A64">
        <w:rPr>
          <w:rFonts w:ascii="Times New Roman" w:eastAsia="Times New Roman" w:hAnsi="Times New Roman"/>
          <w:sz w:val="30"/>
          <w:szCs w:val="30"/>
        </w:rPr>
        <w:t>лиц, пострадавших от последствий войны.</w:t>
      </w:r>
    </w:p>
    <w:p w14:paraId="5041BCAA" w14:textId="77777777"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По решению местных исполнительных и распорядительных органов </w:t>
      </w:r>
      <w:r w:rsidRPr="00741A64">
        <w:rPr>
          <w:rFonts w:ascii="Times New Roman" w:eastAsia="Times New Roman" w:hAnsi="Times New Roman"/>
          <w:b/>
          <w:sz w:val="30"/>
          <w:szCs w:val="30"/>
        </w:rPr>
        <w:t>все ветераны</w:t>
      </w:r>
      <w:r w:rsidRPr="00741A64">
        <w:rPr>
          <w:rFonts w:ascii="Times New Roman" w:eastAsia="Times New Roman" w:hAnsi="Times New Roman"/>
          <w:sz w:val="30"/>
          <w:szCs w:val="30"/>
        </w:rPr>
        <w:t> </w:t>
      </w:r>
      <w:r w:rsidRPr="00741A64">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41A64">
        <w:rPr>
          <w:rFonts w:ascii="Times New Roman" w:eastAsia="Times New Roman" w:hAnsi="Times New Roman"/>
          <w:sz w:val="30"/>
          <w:szCs w:val="30"/>
        </w:rPr>
        <w:t>.</w:t>
      </w:r>
    </w:p>
    <w:p w14:paraId="04EFA6A5" w14:textId="77777777"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 xml:space="preserve">Ветераны Великой Отечественной войны получают </w:t>
      </w:r>
      <w:r w:rsidRPr="00741A64">
        <w:rPr>
          <w:rFonts w:ascii="Times New Roman" w:eastAsia="Times New Roman" w:hAnsi="Times New Roman"/>
          <w:b/>
          <w:sz w:val="30"/>
          <w:szCs w:val="30"/>
        </w:rPr>
        <w:t>специальные выплаты к пенсии</w:t>
      </w:r>
      <w:r w:rsidRPr="00741A64">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741A64">
        <w:rPr>
          <w:rFonts w:ascii="Times New Roman" w:eastAsia="Times New Roman" w:hAnsi="Times New Roman"/>
          <w:b/>
          <w:sz w:val="30"/>
          <w:szCs w:val="30"/>
        </w:rPr>
        <w:t>от 342 до 512 рублей</w:t>
      </w:r>
      <w:r w:rsidRPr="00741A64">
        <w:rPr>
          <w:rFonts w:ascii="Times New Roman" w:eastAsia="Times New Roman" w:hAnsi="Times New Roman"/>
          <w:sz w:val="30"/>
          <w:szCs w:val="30"/>
        </w:rPr>
        <w:t>, для других категорий ветеранов и лиц, пострада</w:t>
      </w:r>
      <w:r w:rsidR="00A3668C">
        <w:rPr>
          <w:rFonts w:ascii="Times New Roman" w:eastAsia="Times New Roman" w:hAnsi="Times New Roman"/>
          <w:sz w:val="30"/>
          <w:szCs w:val="30"/>
        </w:rPr>
        <w:t>вших от войны</w:t>
      </w:r>
      <w:r w:rsidRPr="00741A64">
        <w:rPr>
          <w:rFonts w:ascii="Times New Roman" w:eastAsia="Times New Roman" w:hAnsi="Times New Roman"/>
          <w:sz w:val="30"/>
          <w:szCs w:val="30"/>
        </w:rPr>
        <w:t xml:space="preserve"> – </w:t>
      </w:r>
      <w:r w:rsidRPr="00741A64">
        <w:rPr>
          <w:rFonts w:ascii="Times New Roman" w:eastAsia="Times New Roman" w:hAnsi="Times New Roman"/>
          <w:b/>
          <w:sz w:val="30"/>
          <w:szCs w:val="30"/>
        </w:rPr>
        <w:t>от 170 до 342 рублей</w:t>
      </w:r>
      <w:r w:rsidRPr="00741A64">
        <w:rPr>
          <w:rFonts w:ascii="Times New Roman" w:eastAsia="Times New Roman" w:hAnsi="Times New Roman"/>
          <w:sz w:val="30"/>
          <w:szCs w:val="30"/>
        </w:rPr>
        <w:t xml:space="preserve">. </w:t>
      </w:r>
    </w:p>
    <w:p w14:paraId="78D8B618" w14:textId="77777777" w:rsidR="002A0658" w:rsidRPr="00741A64" w:rsidRDefault="002A0658" w:rsidP="002A0658">
      <w:pPr>
        <w:spacing w:after="0" w:line="240" w:lineRule="auto"/>
        <w:ind w:firstLine="709"/>
        <w:jc w:val="both"/>
        <w:rPr>
          <w:rFonts w:ascii="Times New Roman" w:eastAsia="Times New Roman" w:hAnsi="Times New Roman"/>
          <w:i/>
          <w:sz w:val="30"/>
          <w:szCs w:val="30"/>
        </w:rPr>
      </w:pPr>
      <w:r w:rsidRPr="00741A64">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741A64">
        <w:rPr>
          <w:rFonts w:ascii="Times New Roman" w:eastAsia="Times New Roman" w:hAnsi="Times New Roman"/>
          <w:b/>
          <w:sz w:val="30"/>
          <w:szCs w:val="30"/>
        </w:rPr>
        <w:t>ежегодно</w:t>
      </w:r>
      <w:r w:rsidRPr="00741A64">
        <w:rPr>
          <w:rFonts w:ascii="Times New Roman" w:eastAsia="Times New Roman" w:hAnsi="Times New Roman"/>
          <w:sz w:val="30"/>
          <w:szCs w:val="30"/>
        </w:rPr>
        <w:t xml:space="preserve">, начиная с 2021 года, </w:t>
      </w:r>
      <w:r w:rsidRPr="00741A64">
        <w:rPr>
          <w:rFonts w:ascii="Times New Roman" w:eastAsia="Times New Roman" w:hAnsi="Times New Roman"/>
          <w:b/>
          <w:sz w:val="30"/>
          <w:szCs w:val="30"/>
        </w:rPr>
        <w:t xml:space="preserve">ко Дню Победы </w:t>
      </w:r>
      <w:r w:rsidRPr="00741A64">
        <w:rPr>
          <w:rFonts w:ascii="Times New Roman" w:eastAsia="Times New Roman" w:hAnsi="Times New Roman"/>
          <w:sz w:val="30"/>
          <w:szCs w:val="30"/>
        </w:rPr>
        <w:t>ветеранам и лицам, пострадавшим от ее последствий,</w:t>
      </w:r>
      <w:r w:rsidRPr="00741A64">
        <w:rPr>
          <w:rFonts w:ascii="Times New Roman" w:eastAsia="Times New Roman" w:hAnsi="Times New Roman"/>
          <w:b/>
          <w:sz w:val="30"/>
          <w:szCs w:val="30"/>
        </w:rPr>
        <w:t xml:space="preserve"> выплачивается материальная помощь</w:t>
      </w:r>
      <w:r w:rsidRPr="00741A64">
        <w:rPr>
          <w:rFonts w:ascii="Times New Roman" w:eastAsia="Times New Roman" w:hAnsi="Times New Roman"/>
          <w:sz w:val="30"/>
          <w:szCs w:val="30"/>
        </w:rPr>
        <w:t xml:space="preserve"> </w:t>
      </w:r>
      <w:r w:rsidRPr="00741A64">
        <w:rPr>
          <w:rFonts w:ascii="Times New Roman" w:eastAsia="Times New Roman" w:hAnsi="Times New Roman"/>
          <w:i/>
          <w:sz w:val="30"/>
          <w:szCs w:val="30"/>
        </w:rPr>
        <w:t>(Указ Президента Республики Беларусь от 21 июля 2021 г. № 281).</w:t>
      </w:r>
    </w:p>
    <w:p w14:paraId="2CCEB2BA" w14:textId="77777777" w:rsidR="002A0658" w:rsidRPr="00741A64" w:rsidRDefault="002A0658" w:rsidP="002A0658">
      <w:pPr>
        <w:spacing w:after="0" w:line="240" w:lineRule="auto"/>
        <w:ind w:firstLine="709"/>
        <w:jc w:val="both"/>
        <w:rPr>
          <w:rFonts w:ascii="Times New Roman" w:eastAsia="Times New Roman" w:hAnsi="Times New Roman"/>
          <w:i/>
          <w:sz w:val="30"/>
          <w:szCs w:val="30"/>
        </w:rPr>
      </w:pPr>
      <w:r w:rsidRPr="00741A64">
        <w:rPr>
          <w:rFonts w:ascii="Times New Roman" w:eastAsia="Times New Roman" w:hAnsi="Times New Roman"/>
          <w:sz w:val="30"/>
          <w:szCs w:val="30"/>
        </w:rPr>
        <w:t>В период с 26 апреля по 4 мая 2023 г.</w:t>
      </w:r>
      <w:r w:rsidRPr="00741A64">
        <w:rPr>
          <w:rFonts w:ascii="Times New Roman" w:eastAsia="Times New Roman" w:hAnsi="Times New Roman"/>
          <w:b/>
          <w:sz w:val="30"/>
          <w:szCs w:val="30"/>
        </w:rPr>
        <w:t xml:space="preserve"> </w:t>
      </w:r>
      <w:r w:rsidRPr="00741A64">
        <w:rPr>
          <w:rFonts w:ascii="Times New Roman" w:eastAsia="Times New Roman" w:hAnsi="Times New Roman"/>
          <w:sz w:val="30"/>
          <w:szCs w:val="30"/>
        </w:rPr>
        <w:t xml:space="preserve">материальная помощь оказана </w:t>
      </w:r>
      <w:r>
        <w:rPr>
          <w:rFonts w:ascii="Times New Roman" w:eastAsia="Times New Roman" w:hAnsi="Times New Roman"/>
          <w:b/>
          <w:sz w:val="30"/>
          <w:szCs w:val="30"/>
        </w:rPr>
        <w:t>372</w:t>
      </w:r>
      <w:r w:rsidRPr="00741A64">
        <w:rPr>
          <w:rFonts w:ascii="Times New Roman" w:eastAsia="Times New Roman" w:hAnsi="Times New Roman"/>
          <w:sz w:val="30"/>
          <w:szCs w:val="30"/>
        </w:rPr>
        <w:t xml:space="preserve"> ветеранам Великой Отечественной войны и лицам, пострадавши</w:t>
      </w:r>
      <w:r w:rsidR="00E4300A">
        <w:rPr>
          <w:rFonts w:ascii="Times New Roman" w:eastAsia="Times New Roman" w:hAnsi="Times New Roman"/>
          <w:sz w:val="30"/>
          <w:szCs w:val="30"/>
        </w:rPr>
        <w:t>м</w:t>
      </w:r>
      <w:r w:rsidRPr="00741A64">
        <w:rPr>
          <w:rFonts w:ascii="Times New Roman" w:eastAsia="Times New Roman" w:hAnsi="Times New Roman"/>
          <w:sz w:val="30"/>
          <w:szCs w:val="30"/>
        </w:rPr>
        <w:t xml:space="preserve"> от последствий войны. На ее выплату из средств республиканского бюджета направлено около</w:t>
      </w:r>
      <w:r w:rsidRPr="00741A64">
        <w:rPr>
          <w:rFonts w:ascii="Times New Roman" w:eastAsia="Times New Roman" w:hAnsi="Times New Roman"/>
          <w:b/>
          <w:sz w:val="30"/>
          <w:szCs w:val="30"/>
        </w:rPr>
        <w:t xml:space="preserve"> </w:t>
      </w:r>
      <w:r>
        <w:rPr>
          <w:rFonts w:ascii="Times New Roman" w:eastAsia="Times New Roman" w:hAnsi="Times New Roman"/>
          <w:b/>
          <w:sz w:val="30"/>
          <w:szCs w:val="30"/>
        </w:rPr>
        <w:t>340,8 тыс.</w:t>
      </w:r>
      <w:r w:rsidRPr="00741A64">
        <w:rPr>
          <w:rFonts w:ascii="Times New Roman" w:eastAsia="Times New Roman" w:hAnsi="Times New Roman"/>
          <w:b/>
          <w:sz w:val="30"/>
          <w:szCs w:val="30"/>
        </w:rPr>
        <w:t xml:space="preserve"> рублей</w:t>
      </w:r>
      <w:r w:rsidRPr="00741A64">
        <w:rPr>
          <w:rFonts w:ascii="Times New Roman" w:eastAsia="Times New Roman" w:hAnsi="Times New Roman"/>
          <w:sz w:val="30"/>
          <w:szCs w:val="30"/>
        </w:rPr>
        <w:t xml:space="preserve">. Размеры помощи составили </w:t>
      </w:r>
      <w:r w:rsidRPr="00741A64">
        <w:rPr>
          <w:rFonts w:ascii="Times New Roman" w:eastAsia="Times New Roman" w:hAnsi="Times New Roman"/>
          <w:b/>
          <w:sz w:val="30"/>
          <w:szCs w:val="30"/>
        </w:rPr>
        <w:t>от 850 до 2 тыс</w:t>
      </w:r>
      <w:r w:rsidRPr="00741A64">
        <w:rPr>
          <w:rFonts w:ascii="Times New Roman" w:eastAsia="Times New Roman" w:hAnsi="Times New Roman"/>
          <w:sz w:val="30"/>
          <w:szCs w:val="30"/>
        </w:rPr>
        <w:t xml:space="preserve">. </w:t>
      </w:r>
      <w:r w:rsidRPr="00741A64">
        <w:rPr>
          <w:rFonts w:ascii="Times New Roman" w:eastAsia="Times New Roman" w:hAnsi="Times New Roman"/>
          <w:b/>
          <w:sz w:val="30"/>
          <w:szCs w:val="30"/>
        </w:rPr>
        <w:t>рублей</w:t>
      </w:r>
      <w:r w:rsidRPr="00741A64">
        <w:rPr>
          <w:rFonts w:ascii="Times New Roman" w:eastAsia="Times New Roman" w:hAnsi="Times New Roman"/>
          <w:i/>
          <w:sz w:val="30"/>
          <w:szCs w:val="30"/>
        </w:rPr>
        <w:t>.</w:t>
      </w:r>
    </w:p>
    <w:p w14:paraId="10AB54BA" w14:textId="77777777"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 xml:space="preserve">В 2023 году </w:t>
      </w:r>
      <w:r w:rsidRPr="00741A64">
        <w:rPr>
          <w:rFonts w:ascii="Times New Roman" w:eastAsia="Times New Roman" w:hAnsi="Times New Roman"/>
          <w:b/>
          <w:sz w:val="30"/>
          <w:szCs w:val="30"/>
        </w:rPr>
        <w:t>денежную помощь на оздоровление</w:t>
      </w:r>
      <w:r w:rsidRPr="00741A64">
        <w:rPr>
          <w:rFonts w:ascii="Times New Roman" w:eastAsia="Times New Roman" w:hAnsi="Times New Roman"/>
          <w:sz w:val="30"/>
          <w:szCs w:val="30"/>
        </w:rPr>
        <w:t xml:space="preserve"> за неиспользованное санаторно-курортное лечение в 2022 году получили</w:t>
      </w:r>
      <w:r w:rsidRPr="00741A64">
        <w:rPr>
          <w:rFonts w:ascii="Times New Roman" w:eastAsia="Times New Roman" w:hAnsi="Times New Roman"/>
          <w:sz w:val="30"/>
          <w:szCs w:val="30"/>
        </w:rPr>
        <w:br/>
      </w:r>
      <w:r>
        <w:rPr>
          <w:rFonts w:ascii="Times New Roman" w:eastAsia="Times New Roman" w:hAnsi="Times New Roman"/>
          <w:b/>
          <w:sz w:val="30"/>
          <w:szCs w:val="30"/>
        </w:rPr>
        <w:t>15</w:t>
      </w:r>
      <w:r w:rsidRPr="00741A64">
        <w:rPr>
          <w:rFonts w:ascii="Times New Roman" w:eastAsia="Times New Roman" w:hAnsi="Times New Roman"/>
          <w:sz w:val="30"/>
          <w:szCs w:val="30"/>
        </w:rPr>
        <w:t xml:space="preserve"> инвалидов и участников Великой Отечественной войны на сумму порядка</w:t>
      </w:r>
      <w:r w:rsidRPr="00741A64">
        <w:rPr>
          <w:rFonts w:ascii="Times New Roman" w:eastAsia="Times New Roman" w:hAnsi="Times New Roman"/>
          <w:b/>
          <w:sz w:val="30"/>
          <w:szCs w:val="30"/>
        </w:rPr>
        <w:t xml:space="preserve"> </w:t>
      </w:r>
      <w:r>
        <w:rPr>
          <w:rFonts w:ascii="Times New Roman" w:eastAsia="Times New Roman" w:hAnsi="Times New Roman"/>
          <w:b/>
          <w:sz w:val="30"/>
          <w:szCs w:val="30"/>
        </w:rPr>
        <w:t xml:space="preserve">4 800 </w:t>
      </w:r>
      <w:r w:rsidRPr="00741A64">
        <w:rPr>
          <w:rFonts w:ascii="Times New Roman" w:eastAsia="Times New Roman" w:hAnsi="Times New Roman"/>
          <w:b/>
          <w:sz w:val="30"/>
          <w:szCs w:val="30"/>
        </w:rPr>
        <w:t>рублей</w:t>
      </w:r>
      <w:r w:rsidRPr="00741A64">
        <w:rPr>
          <w:rFonts w:ascii="Times New Roman" w:eastAsia="Times New Roman" w:hAnsi="Times New Roman"/>
          <w:sz w:val="30"/>
          <w:szCs w:val="30"/>
        </w:rPr>
        <w:t>.</w:t>
      </w:r>
    </w:p>
    <w:p w14:paraId="17DE1E2B" w14:textId="77777777"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 xml:space="preserve">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потоке </w:t>
      </w:r>
      <w:r w:rsidRPr="00741A64">
        <w:rPr>
          <w:rFonts w:ascii="Times New Roman" w:eastAsia="Times New Roman" w:hAnsi="Times New Roman"/>
          <w:b/>
          <w:sz w:val="30"/>
          <w:szCs w:val="30"/>
        </w:rPr>
        <w:t>акции «Беларусь помнит»</w:t>
      </w:r>
      <w:r w:rsidRPr="00741A64">
        <w:rPr>
          <w:rFonts w:ascii="Times New Roman" w:eastAsia="Times New Roman" w:hAnsi="Times New Roman"/>
          <w:sz w:val="30"/>
          <w:szCs w:val="30"/>
        </w:rPr>
        <w:t xml:space="preserve">. </w:t>
      </w:r>
    </w:p>
    <w:p w14:paraId="3F380CBF" w14:textId="77777777" w:rsidR="002A0658" w:rsidRDefault="002A0658" w:rsidP="002A0658"/>
    <w:p w14:paraId="644DCCE8" w14:textId="77777777" w:rsidR="002A0658" w:rsidRDefault="002A0658" w:rsidP="00A6763F">
      <w:pPr>
        <w:spacing w:before="120" w:after="0" w:line="240" w:lineRule="auto"/>
        <w:jc w:val="both"/>
        <w:rPr>
          <w:rFonts w:ascii="Times New Roman" w:eastAsia="Times New Roman" w:hAnsi="Times New Roman"/>
          <w:b/>
          <w:i/>
          <w:sz w:val="30"/>
          <w:szCs w:val="30"/>
        </w:rPr>
      </w:pPr>
    </w:p>
    <w:p w14:paraId="17BAD21A" w14:textId="77777777" w:rsidR="002A0658" w:rsidRDefault="002A0658" w:rsidP="00A6763F">
      <w:pPr>
        <w:spacing w:before="120" w:after="0" w:line="240" w:lineRule="auto"/>
        <w:jc w:val="both"/>
        <w:rPr>
          <w:rFonts w:ascii="Times New Roman" w:eastAsia="Times New Roman" w:hAnsi="Times New Roman"/>
          <w:b/>
          <w:i/>
          <w:sz w:val="30"/>
          <w:szCs w:val="30"/>
        </w:rPr>
      </w:pPr>
    </w:p>
    <w:p w14:paraId="751ADF8C" w14:textId="77777777" w:rsidR="00A6763F" w:rsidRPr="00FB2C68" w:rsidRDefault="00A6763F" w:rsidP="00A6763F">
      <w:pPr>
        <w:spacing w:before="120" w:after="0" w:line="240" w:lineRule="auto"/>
        <w:jc w:val="both"/>
        <w:rPr>
          <w:rFonts w:ascii="Times New Roman" w:eastAsia="Times New Roman" w:hAnsi="Times New Roman"/>
          <w:b/>
          <w:i/>
          <w:sz w:val="30"/>
          <w:szCs w:val="30"/>
        </w:rPr>
      </w:pPr>
      <w:proofErr w:type="spellStart"/>
      <w:r w:rsidRPr="00FB2C68">
        <w:rPr>
          <w:rFonts w:ascii="Times New Roman" w:eastAsia="Times New Roman" w:hAnsi="Times New Roman"/>
          <w:b/>
          <w:i/>
          <w:sz w:val="30"/>
          <w:szCs w:val="30"/>
        </w:rPr>
        <w:t>Справочно</w:t>
      </w:r>
      <w:proofErr w:type="spellEnd"/>
      <w:r w:rsidRPr="00FB2C68">
        <w:rPr>
          <w:rFonts w:ascii="Times New Roman" w:eastAsia="Times New Roman" w:hAnsi="Times New Roman"/>
          <w:b/>
          <w:i/>
          <w:sz w:val="30"/>
          <w:szCs w:val="30"/>
        </w:rPr>
        <w:t xml:space="preserve">: </w:t>
      </w:r>
    </w:p>
    <w:p w14:paraId="22FEEF3A" w14:textId="77777777" w:rsidR="00A6763F" w:rsidRDefault="00A6763F" w:rsidP="002A0658">
      <w:pPr>
        <w:spacing w:after="0" w:line="280" w:lineRule="exact"/>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14:paraId="292C572B" w14:textId="77777777"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14:paraId="2518D0F5" w14:textId="77777777"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w:t>
      </w:r>
      <w:proofErr w:type="spellEnd"/>
      <w:r w:rsidRPr="00AB6A5B">
        <w:rPr>
          <w:rFonts w:ascii="Times New Roman" w:hAnsi="Times New Roman"/>
          <w:i/>
          <w:sz w:val="28"/>
          <w:szCs w:val="28"/>
        </w:rPr>
        <w:t>-Минская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14:paraId="441513A8" w14:textId="77777777"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14:paraId="779FE6E6" w14:textId="77777777"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14:paraId="4C6A01B6" w14:textId="77777777"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14:paraId="19D07C36" w14:textId="77777777" w:rsidR="00A6763F" w:rsidRPr="00BF4871" w:rsidRDefault="00A6763F" w:rsidP="002A0658">
      <w:pPr>
        <w:spacing w:after="0" w:line="280" w:lineRule="exact"/>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Белтелерадиокомпании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14:paraId="6E39D5F7" w14:textId="77777777"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14:paraId="3BD26755" w14:textId="77777777"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14:paraId="11D2F270" w14:textId="77777777"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14:paraId="64AB5BE5" w14:textId="77777777" w:rsidR="00A6763F" w:rsidRDefault="00A6763F" w:rsidP="002A0658">
      <w:pPr>
        <w:spacing w:after="0" w:line="280" w:lineRule="exact"/>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Белтелерадиокомпании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14:paraId="1CF15CA6" w14:textId="77777777"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14:paraId="727C1AD4" w14:textId="77777777"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Антон Алешко «Дороги без следов»;</w:t>
      </w:r>
    </w:p>
    <w:p w14:paraId="1E1E1EA5" w14:textId="77777777"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14:paraId="048A5B83" w14:textId="77777777"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Юрий Иванов «Моим оружием был Т-34»;</w:t>
      </w:r>
    </w:p>
    <w:p w14:paraId="4AE57393" w14:textId="77777777"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14:paraId="5F8FB713" w14:textId="77777777"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Владимир Саламаха «Если упадет один»;</w:t>
      </w:r>
    </w:p>
    <w:p w14:paraId="276F4A97" w14:textId="77777777"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14:paraId="738D51E7" w14:textId="77777777"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Николай Чергинец «Кровь»;</w:t>
      </w:r>
    </w:p>
    <w:p w14:paraId="0F8BFCF6" w14:textId="77777777" w:rsidR="000E515E"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14:paraId="08742E88" w14:textId="77777777" w:rsidR="000E515E" w:rsidRPr="000E515E" w:rsidRDefault="000E515E" w:rsidP="002A0658">
      <w:pPr>
        <w:rPr>
          <w:rFonts w:ascii="Times New Roman" w:hAnsi="Times New Roman"/>
          <w:sz w:val="28"/>
          <w:szCs w:val="28"/>
        </w:rPr>
      </w:pPr>
    </w:p>
    <w:p w14:paraId="6C29BD9E" w14:textId="77777777" w:rsidR="000E515E" w:rsidRPr="000E515E" w:rsidRDefault="000E515E" w:rsidP="000E515E">
      <w:pPr>
        <w:rPr>
          <w:rFonts w:ascii="Times New Roman" w:hAnsi="Times New Roman"/>
          <w:sz w:val="28"/>
          <w:szCs w:val="28"/>
        </w:rPr>
      </w:pPr>
    </w:p>
    <w:p w14:paraId="185C48AB" w14:textId="77777777" w:rsidR="000E515E" w:rsidRPr="000E515E" w:rsidRDefault="000E515E" w:rsidP="000E515E">
      <w:pPr>
        <w:rPr>
          <w:rFonts w:ascii="Times New Roman" w:hAnsi="Times New Roman"/>
          <w:sz w:val="28"/>
          <w:szCs w:val="28"/>
        </w:rPr>
      </w:pPr>
    </w:p>
    <w:p w14:paraId="275C7BC0" w14:textId="77777777" w:rsidR="000E515E" w:rsidRPr="000E515E" w:rsidRDefault="000E515E" w:rsidP="000E515E">
      <w:pPr>
        <w:rPr>
          <w:rFonts w:ascii="Times New Roman" w:hAnsi="Times New Roman"/>
          <w:sz w:val="28"/>
          <w:szCs w:val="28"/>
        </w:rPr>
      </w:pPr>
    </w:p>
    <w:p w14:paraId="22042DFF" w14:textId="77777777" w:rsidR="000E515E" w:rsidRPr="000E515E" w:rsidRDefault="000E515E" w:rsidP="000E515E">
      <w:pPr>
        <w:rPr>
          <w:rFonts w:ascii="Times New Roman" w:hAnsi="Times New Roman"/>
          <w:sz w:val="28"/>
          <w:szCs w:val="28"/>
        </w:rPr>
      </w:pPr>
    </w:p>
    <w:p w14:paraId="156560C9" w14:textId="77777777" w:rsidR="000E515E" w:rsidRPr="000E515E" w:rsidRDefault="000E515E" w:rsidP="000E515E">
      <w:pPr>
        <w:rPr>
          <w:rFonts w:ascii="Times New Roman" w:hAnsi="Times New Roman"/>
          <w:sz w:val="28"/>
          <w:szCs w:val="28"/>
        </w:rPr>
      </w:pPr>
    </w:p>
    <w:p w14:paraId="6D3ECDFE" w14:textId="77777777" w:rsidR="000E515E" w:rsidRPr="000E515E" w:rsidRDefault="000E515E" w:rsidP="000E515E">
      <w:pPr>
        <w:rPr>
          <w:rFonts w:ascii="Times New Roman" w:hAnsi="Times New Roman"/>
          <w:sz w:val="28"/>
          <w:szCs w:val="28"/>
        </w:rPr>
      </w:pPr>
    </w:p>
    <w:p w14:paraId="1D717459" w14:textId="77777777" w:rsidR="000E515E" w:rsidRDefault="000E515E" w:rsidP="000E515E">
      <w:pPr>
        <w:rPr>
          <w:rFonts w:ascii="Times New Roman" w:hAnsi="Times New Roman"/>
          <w:sz w:val="28"/>
          <w:szCs w:val="28"/>
        </w:rPr>
      </w:pPr>
    </w:p>
    <w:p w14:paraId="2489438A" w14:textId="77777777" w:rsidR="002A0658" w:rsidRDefault="002A0658" w:rsidP="000E515E">
      <w:pPr>
        <w:rPr>
          <w:rFonts w:ascii="Times New Roman" w:hAnsi="Times New Roman"/>
          <w:sz w:val="28"/>
          <w:szCs w:val="28"/>
        </w:rPr>
      </w:pPr>
    </w:p>
    <w:p w14:paraId="40F0CA5E" w14:textId="77777777" w:rsidR="002A0658" w:rsidRDefault="002A0658" w:rsidP="000E515E">
      <w:pPr>
        <w:rPr>
          <w:rFonts w:ascii="Times New Roman" w:hAnsi="Times New Roman"/>
          <w:sz w:val="28"/>
          <w:szCs w:val="28"/>
        </w:rPr>
      </w:pPr>
    </w:p>
    <w:p w14:paraId="70904BB1" w14:textId="77777777" w:rsidR="002A0658" w:rsidRDefault="002A0658" w:rsidP="000E515E">
      <w:pPr>
        <w:rPr>
          <w:rFonts w:ascii="Times New Roman" w:hAnsi="Times New Roman"/>
          <w:sz w:val="28"/>
          <w:szCs w:val="28"/>
        </w:rPr>
      </w:pPr>
    </w:p>
    <w:p w14:paraId="6AB4B371" w14:textId="77777777" w:rsidR="002A0658" w:rsidRDefault="002A0658" w:rsidP="000E515E">
      <w:pPr>
        <w:rPr>
          <w:rFonts w:ascii="Times New Roman" w:hAnsi="Times New Roman"/>
          <w:sz w:val="28"/>
          <w:szCs w:val="28"/>
        </w:rPr>
      </w:pPr>
    </w:p>
    <w:p w14:paraId="3154F6DB" w14:textId="77777777" w:rsidR="002A0658" w:rsidRDefault="002A0658" w:rsidP="005D0566">
      <w:pPr>
        <w:tabs>
          <w:tab w:val="left" w:pos="1980"/>
        </w:tabs>
        <w:jc w:val="center"/>
        <w:rPr>
          <w:rFonts w:ascii="Times New Roman" w:eastAsia="Times New Roman" w:hAnsi="Times New Roman"/>
          <w:b/>
          <w:sz w:val="30"/>
          <w:szCs w:val="30"/>
        </w:rPr>
      </w:pPr>
    </w:p>
    <w:p w14:paraId="238EEC41" w14:textId="77777777" w:rsidR="002A0658" w:rsidRDefault="002A0658" w:rsidP="005D0566">
      <w:pPr>
        <w:tabs>
          <w:tab w:val="left" w:pos="1980"/>
        </w:tabs>
        <w:jc w:val="center"/>
        <w:rPr>
          <w:rFonts w:ascii="Times New Roman" w:eastAsia="Times New Roman" w:hAnsi="Times New Roman"/>
          <w:b/>
          <w:sz w:val="30"/>
          <w:szCs w:val="30"/>
        </w:rPr>
      </w:pPr>
    </w:p>
    <w:p w14:paraId="3D0A3209" w14:textId="77777777" w:rsidR="00A6763F" w:rsidRPr="000A2F78" w:rsidRDefault="00A6763F" w:rsidP="005D0566">
      <w:pPr>
        <w:tabs>
          <w:tab w:val="left" w:pos="1980"/>
        </w:tabs>
        <w:jc w:val="center"/>
        <w:rPr>
          <w:rFonts w:ascii="Times New Roman" w:eastAsia="Times New Roman" w:hAnsi="Times New Roman"/>
          <w:b/>
          <w:sz w:val="30"/>
          <w:szCs w:val="30"/>
        </w:rPr>
      </w:pPr>
      <w:r>
        <w:rPr>
          <w:rFonts w:ascii="Times New Roman" w:eastAsia="Times New Roman" w:hAnsi="Times New Roman"/>
          <w:b/>
          <w:sz w:val="30"/>
          <w:szCs w:val="30"/>
        </w:rPr>
        <w:t>****</w:t>
      </w:r>
    </w:p>
    <w:p w14:paraId="4B2E547E"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14:paraId="4B6C3BB7" w14:textId="77777777"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14:paraId="123BC26F" w14:textId="77777777" w:rsidR="0021651D" w:rsidRPr="0021651D" w:rsidRDefault="0021651D" w:rsidP="00FE6A11">
      <w:pPr>
        <w:spacing w:after="0" w:line="240" w:lineRule="auto"/>
        <w:ind w:firstLine="709"/>
        <w:jc w:val="both"/>
        <w:rPr>
          <w:rFonts w:ascii="Times New Roman" w:eastAsia="Times New Roman" w:hAnsi="Times New Roman"/>
          <w:b/>
          <w:sz w:val="30"/>
          <w:szCs w:val="30"/>
        </w:rPr>
      </w:pPr>
    </w:p>
    <w:p w14:paraId="199EE5D5" w14:textId="77777777" w:rsidR="00307005" w:rsidRDefault="00307005" w:rsidP="00A6763F">
      <w:pPr>
        <w:pStyle w:val="22"/>
        <w:spacing w:line="280" w:lineRule="exact"/>
        <w:jc w:val="right"/>
        <w:rPr>
          <w:bCs/>
          <w:i/>
          <w:sz w:val="30"/>
          <w:szCs w:val="30"/>
        </w:rPr>
      </w:pPr>
    </w:p>
    <w:p w14:paraId="7FE3D71E" w14:textId="77777777" w:rsidR="00D23A36" w:rsidRPr="00F00D21" w:rsidRDefault="00D23A36" w:rsidP="00F00D21">
      <w:pPr>
        <w:pStyle w:val="22"/>
        <w:spacing w:line="280" w:lineRule="exact"/>
        <w:jc w:val="right"/>
        <w:rPr>
          <w:bCs/>
          <w:i/>
          <w:sz w:val="30"/>
          <w:szCs w:val="30"/>
        </w:rPr>
      </w:pPr>
    </w:p>
    <w:p w14:paraId="62C0A9AF" w14:textId="77777777"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ОБСУЖДЕНИЕ ПРОЕКТА КОНЦЕПЦИИ НАЦИОНАЛЬНОЙ БЕЗОПАСНОСТИ РЕСПУБЛИКИ БЕЛАРУСЬ</w:t>
      </w:r>
    </w:p>
    <w:p w14:paraId="143A8E4C" w14:textId="77777777" w:rsidR="00A27053" w:rsidRPr="00A27053" w:rsidRDefault="00A27053" w:rsidP="00A27053">
      <w:pPr>
        <w:spacing w:after="0" w:line="240" w:lineRule="auto"/>
        <w:ind w:firstLine="709"/>
        <w:jc w:val="both"/>
        <w:rPr>
          <w:rFonts w:ascii="Times New Roman" w:eastAsia="Times New Roman" w:hAnsi="Times New Roman"/>
          <w:sz w:val="30"/>
          <w:szCs w:val="30"/>
        </w:rPr>
      </w:pPr>
    </w:p>
    <w:p w14:paraId="2571A66B" w14:textId="77777777"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14:paraId="140A222D" w14:textId="77777777"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14:paraId="63CDE0E0" w14:textId="77777777"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14:paraId="6C38EAFB" w14:textId="77777777"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14:paraId="5E9B97D1" w14:textId="77777777"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14:paraId="121C17DA" w14:textId="77777777"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14:paraId="5ACBC163" w14:textId="77777777"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14:paraId="55C6DFD6" w14:textId="77777777"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14:paraId="4985EBA9" w14:textId="77777777"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14:paraId="31AE80D8" w14:textId="77777777"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w:t>
      </w:r>
      <w:r w:rsidR="00DB47A2">
        <w:rPr>
          <w:rFonts w:ascii="Times New Roman" w:eastAsia="Times New Roman" w:hAnsi="Times New Roman"/>
          <w:sz w:val="30"/>
          <w:szCs w:val="30"/>
        </w:rPr>
        <w:t xml:space="preserve">что </w:t>
      </w:r>
      <w:r w:rsidR="00DB47A2" w:rsidRPr="00AF5AAB">
        <w:rPr>
          <w:rFonts w:ascii="Times New Roman" w:eastAsia="Times New Roman" w:hAnsi="Times New Roman"/>
          <w:sz w:val="30"/>
          <w:szCs w:val="30"/>
        </w:rPr>
        <w:t>представляет</w:t>
      </w:r>
      <w:r w:rsidRPr="00AF5AAB">
        <w:rPr>
          <w:rFonts w:ascii="Times New Roman" w:eastAsia="Times New Roman" w:hAnsi="Times New Roman"/>
          <w:sz w:val="30"/>
          <w:szCs w:val="30"/>
        </w:rPr>
        <w:t xml:space="preserve">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14:paraId="0E91BF21" w14:textId="77777777"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14:paraId="085E149B" w14:textId="77777777"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14:paraId="1C4939F4" w14:textId="77777777"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14:paraId="40410F98" w14:textId="77777777"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14:paraId="1B001EC6" w14:textId="77777777"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14:paraId="6EA962A0" w14:textId="77777777"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DB47A2">
        <w:rPr>
          <w:rFonts w:ascii="Times New Roman" w:eastAsia="Times New Roman" w:hAnsi="Times New Roman"/>
          <w:sz w:val="30"/>
          <w:szCs w:val="30"/>
        </w:rPr>
        <w:t xml:space="preserve"> </w:t>
      </w:r>
      <w:r w:rsidR="002A44C9">
        <w:rPr>
          <w:rFonts w:ascii="Times New Roman" w:eastAsia="Times New Roman" w:hAnsi="Times New Roman"/>
          <w:sz w:val="30"/>
          <w:szCs w:val="30"/>
        </w:rPr>
        <w:t>и</w:t>
      </w:r>
      <w:r w:rsidR="002A44C9" w:rsidRPr="002A44C9">
        <w:rPr>
          <w:rFonts w:ascii="Times New Roman" w:eastAsia="Times New Roman" w:hAnsi="Times New Roman"/>
          <w:sz w:val="30"/>
          <w:szCs w:val="30"/>
        </w:rPr>
        <w:t xml:space="preserve"> развития страны.</w:t>
      </w:r>
    </w:p>
    <w:p w14:paraId="73398603" w14:textId="77777777"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t>Г.М.</w:t>
      </w:r>
      <w:r w:rsidRPr="00F06BC5">
        <w:rPr>
          <w:rFonts w:ascii="Times New Roman" w:eastAsia="Times New Roman" w:hAnsi="Times New Roman"/>
          <w:sz w:val="30"/>
          <w:szCs w:val="30"/>
        </w:rPr>
        <w:t>Бровка</w:t>
      </w:r>
      <w:proofErr w:type="spellEnd"/>
      <w:r w:rsidR="00DB47A2">
        <w:rPr>
          <w:rFonts w:ascii="Times New Roman" w:eastAsia="Times New Roman" w:hAnsi="Times New Roman"/>
          <w:sz w:val="30"/>
          <w:szCs w:val="30"/>
        </w:rPr>
        <w:t xml:space="preserve"> </w:t>
      </w:r>
      <w:r w:rsidRPr="002A44C9">
        <w:rPr>
          <w:rFonts w:ascii="Times New Roman" w:eastAsia="Times New Roman" w:hAnsi="Times New Roman"/>
          <w:sz w:val="30"/>
          <w:szCs w:val="30"/>
        </w:rPr>
        <w:t>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14:paraId="00D724E5" w14:textId="77777777"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14:paraId="58AF05C9" w14:textId="77777777"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14:paraId="4D7DCA62" w14:textId="77777777"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14:paraId="6DC9F926" w14:textId="77777777"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14:paraId="7868280E" w14:textId="77777777" w:rsidR="00120B50" w:rsidRPr="005D5FD4" w:rsidRDefault="00120B50" w:rsidP="00120B50">
      <w:pPr>
        <w:spacing w:after="0" w:line="240" w:lineRule="auto"/>
        <w:ind w:firstLine="709"/>
        <w:jc w:val="both"/>
        <w:rPr>
          <w:rFonts w:ascii="Times New Roman" w:eastAsia="Times New Roman" w:hAnsi="Times New Roman"/>
          <w:i/>
          <w:iCs/>
          <w:sz w:val="30"/>
          <w:szCs w:val="30"/>
        </w:rPr>
      </w:pPr>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
    <w:p w14:paraId="4ED587AA" w14:textId="77777777"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14:paraId="70C251DB" w14:textId="77777777" w:rsidR="00120B50" w:rsidRPr="00120B50" w:rsidRDefault="00120B50" w:rsidP="00120B50">
      <w:pPr>
        <w:spacing w:after="0" w:line="240" w:lineRule="auto"/>
        <w:jc w:val="both"/>
        <w:rPr>
          <w:rFonts w:ascii="Times New Roman" w:eastAsia="Times New Roman" w:hAnsi="Times New Roman"/>
          <w:b/>
          <w:bCs/>
          <w:i/>
          <w:iCs/>
          <w:sz w:val="30"/>
          <w:szCs w:val="30"/>
        </w:rPr>
      </w:pPr>
      <w:proofErr w:type="spellStart"/>
      <w:r w:rsidRPr="00120B50">
        <w:rPr>
          <w:rFonts w:ascii="Times New Roman" w:eastAsia="Times New Roman" w:hAnsi="Times New Roman"/>
          <w:b/>
          <w:bCs/>
          <w:i/>
          <w:iCs/>
          <w:sz w:val="30"/>
          <w:szCs w:val="30"/>
        </w:rPr>
        <w:t>Справочно</w:t>
      </w:r>
      <w:proofErr w:type="spellEnd"/>
      <w:r w:rsidRPr="00120B50">
        <w:rPr>
          <w:rFonts w:ascii="Times New Roman" w:eastAsia="Times New Roman" w:hAnsi="Times New Roman"/>
          <w:b/>
          <w:bCs/>
          <w:i/>
          <w:iCs/>
          <w:sz w:val="30"/>
          <w:szCs w:val="30"/>
        </w:rPr>
        <w:t>:</w:t>
      </w:r>
    </w:p>
    <w:p w14:paraId="69CB3B3D" w14:textId="77777777" w:rsidR="00120B50" w:rsidRDefault="00120B50" w:rsidP="00DB47A2">
      <w:pPr>
        <w:spacing w:after="0" w:line="280" w:lineRule="exact"/>
        <w:ind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8"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14:paraId="34AC7697" w14:textId="77777777" w:rsidR="00A27053" w:rsidRDefault="00637CD5" w:rsidP="00DB47A2">
      <w:pPr>
        <w:spacing w:after="0" w:line="280" w:lineRule="exact"/>
        <w:ind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9"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14:paraId="574E5A1E" w14:textId="77777777" w:rsidR="00F343C8" w:rsidRPr="00A27053" w:rsidRDefault="00F343C8" w:rsidP="00A27053">
      <w:pPr>
        <w:spacing w:after="0" w:line="240" w:lineRule="auto"/>
        <w:ind w:firstLine="709"/>
        <w:jc w:val="both"/>
        <w:rPr>
          <w:rFonts w:ascii="Times New Roman" w:eastAsia="Times New Roman" w:hAnsi="Times New Roman"/>
          <w:sz w:val="30"/>
          <w:szCs w:val="30"/>
        </w:rPr>
      </w:pPr>
    </w:p>
    <w:p w14:paraId="73E413E0" w14:textId="77777777"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14:paraId="0FDB768F" w14:textId="77777777" w:rsidR="00D23A36" w:rsidRDefault="00D23A36" w:rsidP="000A742F">
      <w:pPr>
        <w:spacing w:after="0" w:line="240" w:lineRule="auto"/>
        <w:ind w:firstLine="708"/>
        <w:jc w:val="both"/>
        <w:rPr>
          <w:rFonts w:ascii="Times New Roman" w:hAnsi="Times New Roman"/>
          <w:sz w:val="30"/>
          <w:szCs w:val="30"/>
        </w:rPr>
      </w:pPr>
    </w:p>
    <w:p w14:paraId="715FFAED"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00DB47A2">
        <w:rPr>
          <w:rFonts w:ascii="Times New Roman" w:hAnsi="Times New Roman"/>
          <w:sz w:val="30"/>
          <w:szCs w:val="30"/>
        </w:rPr>
        <w:t xml:space="preserve"> 269 пожаров). </w:t>
      </w:r>
      <w:r w:rsidRPr="00B60BA4">
        <w:rPr>
          <w:rFonts w:ascii="Times New Roman" w:hAnsi="Times New Roman"/>
          <w:sz w:val="30"/>
          <w:szCs w:val="30"/>
        </w:rPr>
        <w:t xml:space="preserve">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14:paraId="0A2A5208"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w:t>
      </w:r>
      <w:r w:rsidR="00DB47A2">
        <w:rPr>
          <w:rFonts w:ascii="Times New Roman" w:hAnsi="Times New Roman"/>
          <w:sz w:val="30"/>
          <w:szCs w:val="30"/>
        </w:rPr>
        <w:t xml:space="preserve">овными причинами возникновения </w:t>
      </w:r>
      <w:r w:rsidRPr="00B60BA4">
        <w:rPr>
          <w:rFonts w:ascii="Times New Roman" w:hAnsi="Times New Roman"/>
          <w:sz w:val="30"/>
          <w:szCs w:val="30"/>
        </w:rPr>
        <w:t>возгораний стали:</w:t>
      </w:r>
    </w:p>
    <w:p w14:paraId="1499C12B"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14:paraId="6994544D"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14:paraId="7A730B53"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нарушение правил устройства и эксплуатации электрооборудовани</w:t>
      </w:r>
      <w:r w:rsidR="00DB47A2">
        <w:rPr>
          <w:rFonts w:ascii="Times New Roman" w:hAnsi="Times New Roman"/>
          <w:sz w:val="30"/>
          <w:szCs w:val="30"/>
        </w:rPr>
        <w:t xml:space="preserve">я – </w:t>
      </w:r>
      <w:r w:rsidRPr="00B60BA4">
        <w:rPr>
          <w:rFonts w:ascii="Times New Roman" w:hAnsi="Times New Roman"/>
          <w:sz w:val="30"/>
          <w:szCs w:val="30"/>
        </w:rPr>
        <w:t xml:space="preserve">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14:paraId="2A866AEF"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14:paraId="01C12F5D"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14:paraId="6B42C2C6"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w:t>
      </w:r>
      <w:r w:rsidR="00DB47A2">
        <w:rPr>
          <w:rFonts w:ascii="Times New Roman" w:hAnsi="Times New Roman"/>
          <w:sz w:val="30"/>
          <w:szCs w:val="30"/>
        </w:rPr>
        <w:t xml:space="preserve">       </w:t>
      </w:r>
      <w:proofErr w:type="gramStart"/>
      <w:r w:rsidR="00DB47A2">
        <w:rPr>
          <w:rFonts w:ascii="Times New Roman" w:hAnsi="Times New Roman"/>
          <w:sz w:val="30"/>
          <w:szCs w:val="30"/>
        </w:rPr>
        <w:t xml:space="preserve">   </w:t>
      </w:r>
      <w:r w:rsidRPr="00B60BA4">
        <w:rPr>
          <w:rFonts w:ascii="Times New Roman" w:hAnsi="Times New Roman"/>
          <w:sz w:val="30"/>
          <w:szCs w:val="30"/>
        </w:rPr>
        <w:t>(</w:t>
      </w:r>
      <w:proofErr w:type="gramEnd"/>
      <w:r w:rsidRPr="00B60BA4">
        <w:rPr>
          <w:rFonts w:ascii="Times New Roman" w:hAnsi="Times New Roman"/>
          <w:sz w:val="30"/>
          <w:szCs w:val="30"/>
        </w:rPr>
        <w:t xml:space="preserve">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w:t>
      </w:r>
      <w:proofErr w:type="gramStart"/>
      <w:r w:rsidRPr="00B60BA4">
        <w:rPr>
          <w:rFonts w:ascii="Times New Roman" w:hAnsi="Times New Roman"/>
          <w:sz w:val="30"/>
          <w:szCs w:val="30"/>
        </w:rPr>
        <w:t xml:space="preserve">пожаров, </w:t>
      </w:r>
      <w:r w:rsidR="00DB47A2">
        <w:rPr>
          <w:rFonts w:ascii="Times New Roman" w:hAnsi="Times New Roman"/>
          <w:sz w:val="30"/>
          <w:szCs w:val="30"/>
        </w:rPr>
        <w:t xml:space="preserve">  </w:t>
      </w:r>
      <w:proofErr w:type="gramEnd"/>
      <w:r w:rsidR="00DB47A2">
        <w:rPr>
          <w:rFonts w:ascii="Times New Roman" w:hAnsi="Times New Roman"/>
          <w:sz w:val="30"/>
          <w:szCs w:val="30"/>
        </w:rPr>
        <w:t xml:space="preserve">         </w:t>
      </w:r>
      <w:r w:rsidRPr="00B60BA4">
        <w:rPr>
          <w:rFonts w:ascii="Times New Roman" w:hAnsi="Times New Roman"/>
          <w:sz w:val="30"/>
          <w:szCs w:val="30"/>
        </w:rPr>
        <w:t xml:space="preserve">(в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14:paraId="7B37046A"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Неосторожность при курении – по-прежнему одна из основанных причин пожаров и гибели людей от них (</w:t>
      </w:r>
      <w:r w:rsidR="00DB47A2">
        <w:rPr>
          <w:rFonts w:ascii="Times New Roman" w:hAnsi="Times New Roman"/>
          <w:sz w:val="30"/>
          <w:szCs w:val="30"/>
        </w:rPr>
        <w:t xml:space="preserve">91% из общего числа погибших). </w:t>
      </w:r>
      <w:r w:rsidRPr="00B60BA4">
        <w:rPr>
          <w:rFonts w:ascii="Times New Roman" w:hAnsi="Times New Roman"/>
          <w:sz w:val="30"/>
          <w:szCs w:val="30"/>
        </w:rPr>
        <w:t xml:space="preserve">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14:paraId="08B1493A"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14:paraId="1452ED25"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Клименкова.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произошедшего устанавливается.</w:t>
      </w:r>
    </w:p>
    <w:p w14:paraId="4C606B53"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w:t>
      </w:r>
      <w:r w:rsidR="00DB47A2">
        <w:rPr>
          <w:rFonts w:ascii="Times New Roman" w:hAnsi="Times New Roman"/>
          <w:sz w:val="30"/>
          <w:szCs w:val="30"/>
        </w:rPr>
        <w:t xml:space="preserve">службу МЧС поступило сообщение </w:t>
      </w:r>
      <w:r w:rsidRPr="00B60BA4">
        <w:rPr>
          <w:rFonts w:ascii="Times New Roman" w:hAnsi="Times New Roman"/>
          <w:sz w:val="30"/>
          <w:szCs w:val="30"/>
        </w:rPr>
        <w:t xml:space="preserve">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Глусского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14:paraId="2A02228D"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14:paraId="2EF43512"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w:t>
      </w:r>
      <w:r w:rsidR="00DB47A2">
        <w:rPr>
          <w:rFonts w:ascii="Times New Roman" w:hAnsi="Times New Roman"/>
          <w:sz w:val="30"/>
          <w:szCs w:val="30"/>
        </w:rPr>
        <w:t xml:space="preserve"> В результате пожара в комнате </w:t>
      </w:r>
      <w:r w:rsidRPr="00B60BA4">
        <w:rPr>
          <w:rFonts w:ascii="Times New Roman" w:hAnsi="Times New Roman"/>
          <w:sz w:val="30"/>
          <w:szCs w:val="30"/>
        </w:rPr>
        <w:t xml:space="preserve">уничтожена кровать и постельные принадлежности, закопчены стены и имущество. </w:t>
      </w:r>
    </w:p>
    <w:p w14:paraId="69A4AFB4"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14:paraId="6DF5871F"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14:paraId="7F4D9E54"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14:paraId="5FBFF646"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14:paraId="6257BBB6"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5AC91E9D"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14:paraId="70A863A5"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14:paraId="07039F64" w14:textId="77777777"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14:paraId="310668EA"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14:paraId="5DF3AB94" w14:textId="77777777"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14:paraId="680A2D0C" w14:textId="77777777"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14:paraId="696F0EDB" w14:textId="77777777"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12 апреля в Светлогорске спасатели предотвратили падение ребенка из окна. В 12-19 в центр оперативного управления МЧС от неравнодушной гражданки по</w:t>
      </w:r>
      <w:r w:rsidR="00D65871">
        <w:rPr>
          <w:rFonts w:ascii="Times New Roman" w:hAnsi="Times New Roman"/>
          <w:sz w:val="30"/>
          <w:szCs w:val="30"/>
        </w:rPr>
        <w:t xml:space="preserve">ступило сообщение о том, что в </w:t>
      </w:r>
      <w:r w:rsidRPr="00B60BA4">
        <w:rPr>
          <w:rFonts w:ascii="Times New Roman" w:hAnsi="Times New Roman"/>
          <w:sz w:val="30"/>
          <w:szCs w:val="30"/>
        </w:rPr>
        <w:t xml:space="preserve">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14:paraId="6499DE2B"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14:paraId="7DED0610"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14:paraId="090E89FA"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14:paraId="0DD00088"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14:paraId="7FB12A88"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14:paraId="4AB9AE66"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14:paraId="506456CC"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14:paraId="34629E7C"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14:paraId="4666D4BC"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w:t>
      </w:r>
      <w:r w:rsidR="00D65871">
        <w:rPr>
          <w:rFonts w:ascii="Times New Roman" w:hAnsi="Times New Roman"/>
          <w:sz w:val="30"/>
          <w:szCs w:val="30"/>
        </w:rPr>
        <w:t>е на мир глазами своего малыша.</w:t>
      </w:r>
      <w:r w:rsidRPr="00B60BA4">
        <w:rPr>
          <w:rFonts w:ascii="Times New Roman" w:hAnsi="Times New Roman"/>
          <w:sz w:val="30"/>
          <w:szCs w:val="30"/>
        </w:rPr>
        <w:t xml:space="preserve">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w:t>
      </w:r>
      <w:r w:rsidR="00D65871">
        <w:rPr>
          <w:rFonts w:ascii="Times New Roman" w:hAnsi="Times New Roman"/>
          <w:sz w:val="30"/>
          <w:szCs w:val="30"/>
        </w:rPr>
        <w:t xml:space="preserve">ходитесь в деревне, на даче и в радиусе </w:t>
      </w:r>
      <w:r w:rsidRPr="00B60BA4">
        <w:rPr>
          <w:rFonts w:ascii="Times New Roman" w:hAnsi="Times New Roman"/>
          <w:sz w:val="30"/>
          <w:szCs w:val="30"/>
        </w:rPr>
        <w:t xml:space="preserve">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14:paraId="71FC1A65"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14:paraId="6F8D7652" w14:textId="77777777"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14:paraId="21011BB5"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14:paraId="4290A23B"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14:paraId="41AC831B"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14:paraId="122E7C33"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14:paraId="1C5F7EC1"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14:paraId="168E7DDE"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14:paraId="737F799F"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14:paraId="7C69D001" w14:textId="77777777"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агрогородка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14:paraId="025DB153"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14:paraId="5F687379" w14:textId="77777777"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00D65871">
        <w:rPr>
          <w:rFonts w:ascii="Times New Roman" w:hAnsi="Times New Roman"/>
          <w:sz w:val="30"/>
          <w:szCs w:val="30"/>
        </w:rPr>
        <w:t xml:space="preserve">18 апреля в деревне Лопатино </w:t>
      </w:r>
      <w:r w:rsidRPr="00B60BA4">
        <w:rPr>
          <w:rFonts w:ascii="Times New Roman" w:hAnsi="Times New Roman"/>
          <w:sz w:val="30"/>
          <w:szCs w:val="30"/>
        </w:rPr>
        <w:t xml:space="preserve">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w:t>
      </w:r>
      <w:r w:rsidR="00D65871">
        <w:rPr>
          <w:rFonts w:ascii="Times New Roman" w:hAnsi="Times New Roman"/>
          <w:sz w:val="30"/>
          <w:szCs w:val="30"/>
        </w:rPr>
        <w:t xml:space="preserve">те с друзьями проводил время у </w:t>
      </w:r>
      <w:r w:rsidRPr="00B60BA4">
        <w:rPr>
          <w:rFonts w:ascii="Times New Roman" w:hAnsi="Times New Roman"/>
          <w:sz w:val="30"/>
          <w:szCs w:val="30"/>
        </w:rPr>
        <w:t>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14:paraId="4522DD40"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14:paraId="658EA721"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14:paraId="2CAE96C0"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14:paraId="40D9FD98"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14:paraId="05E292C1"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Вы заметили пов</w:t>
      </w:r>
      <w:r w:rsidR="00D65871">
        <w:rPr>
          <w:rFonts w:ascii="Times New Roman" w:hAnsi="Times New Roman"/>
          <w:sz w:val="30"/>
          <w:szCs w:val="30"/>
        </w:rPr>
        <w:t>ышенный интерес ребенка к огню,</w:t>
      </w:r>
      <w:r w:rsidRPr="00B60BA4">
        <w:rPr>
          <w:rFonts w:ascii="Times New Roman" w:hAnsi="Times New Roman"/>
          <w:sz w:val="30"/>
          <w:szCs w:val="30"/>
        </w:rPr>
        <w:t xml:space="preserve"> обратитесь за помощью к психологу. </w:t>
      </w:r>
    </w:p>
    <w:p w14:paraId="6024A41E" w14:textId="77777777"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14:paraId="78B900F7" w14:textId="77777777"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Климовичского района. 14-летний мальчик реш</w:t>
      </w:r>
      <w:r w:rsidR="00D65871">
        <w:rPr>
          <w:rFonts w:ascii="Times New Roman" w:hAnsi="Times New Roman"/>
          <w:sz w:val="30"/>
          <w:szCs w:val="30"/>
        </w:rPr>
        <w:t xml:space="preserve">ил искупать лошадь. Подросток, </w:t>
      </w:r>
      <w:r w:rsidRPr="00B60BA4">
        <w:rPr>
          <w:rFonts w:ascii="Times New Roman" w:hAnsi="Times New Roman"/>
          <w:sz w:val="30"/>
          <w:szCs w:val="30"/>
        </w:rPr>
        <w:t>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14:paraId="6C66FD69" w14:textId="77777777"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w:t>
      </w:r>
      <w:proofErr w:type="spellStart"/>
      <w:r w:rsidRPr="00B60BA4">
        <w:rPr>
          <w:rFonts w:ascii="Times New Roman" w:hAnsi="Times New Roman"/>
          <w:sz w:val="30"/>
          <w:szCs w:val="30"/>
        </w:rPr>
        <w:t>р.Березина</w:t>
      </w:r>
      <w:proofErr w:type="spellEnd"/>
      <w:r w:rsidRPr="00B60BA4">
        <w:rPr>
          <w:rFonts w:ascii="Times New Roman" w:hAnsi="Times New Roman"/>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14:paraId="4614A4BF"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Отойдя от берега около 10 м, мальчик оступился и ушел под воду. Дети испугались и о пр</w:t>
      </w:r>
      <w:r w:rsidR="00D65871">
        <w:rPr>
          <w:rFonts w:ascii="Times New Roman" w:hAnsi="Times New Roman"/>
          <w:sz w:val="30"/>
          <w:szCs w:val="30"/>
        </w:rPr>
        <w:t xml:space="preserve">оизошедшем никому не сообщили. </w:t>
      </w:r>
      <w:r w:rsidRPr="00B60BA4">
        <w:rPr>
          <w:rFonts w:ascii="Times New Roman" w:hAnsi="Times New Roman"/>
          <w:sz w:val="30"/>
          <w:szCs w:val="30"/>
        </w:rPr>
        <w:t xml:space="preserve">Вечером тревогу забила бабушка ребенка, обеспокоенная его отсутствием.  Работники УВД стали выяснять детали </w:t>
      </w:r>
      <w:proofErr w:type="gramStart"/>
      <w:r w:rsidRPr="00B60BA4">
        <w:rPr>
          <w:rFonts w:ascii="Times New Roman" w:hAnsi="Times New Roman"/>
          <w:sz w:val="30"/>
          <w:szCs w:val="30"/>
        </w:rPr>
        <w:t>произошедшего</w:t>
      </w:r>
      <w:proofErr w:type="gramEnd"/>
      <w:r w:rsidRPr="00B60BA4">
        <w:rPr>
          <w:rFonts w:ascii="Times New Roman" w:hAnsi="Times New Roman"/>
          <w:sz w:val="30"/>
          <w:szCs w:val="30"/>
        </w:rPr>
        <w:t xml:space="preserve"> и сверстники пояснили, что мальчик утонул. </w:t>
      </w:r>
    </w:p>
    <w:p w14:paraId="21011A1E" w14:textId="77777777"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14:paraId="4253A580" w14:textId="77777777"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Копыльского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14:paraId="1E00E69C"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w:t>
      </w:r>
      <w:proofErr w:type="gramStart"/>
      <w:r w:rsidRPr="00B60BA4">
        <w:rPr>
          <w:rFonts w:ascii="Times New Roman" w:hAnsi="Times New Roman"/>
          <w:sz w:val="30"/>
          <w:szCs w:val="30"/>
        </w:rPr>
        <w:t>На беду</w:t>
      </w:r>
      <w:proofErr w:type="gramEnd"/>
      <w:r w:rsidRPr="00B60BA4">
        <w:rPr>
          <w:rFonts w:ascii="Times New Roman" w:hAnsi="Times New Roman"/>
          <w:sz w:val="30"/>
          <w:szCs w:val="30"/>
        </w:rPr>
        <w:t xml:space="preserve">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w:t>
      </w:r>
      <w:r w:rsidR="00ED1F45">
        <w:rPr>
          <w:rFonts w:ascii="Times New Roman" w:hAnsi="Times New Roman"/>
          <w:sz w:val="30"/>
          <w:szCs w:val="30"/>
        </w:rPr>
        <w:t xml:space="preserve"> ребенку, будь он дошкольником </w:t>
      </w:r>
      <w:r w:rsidRPr="00B60BA4">
        <w:rPr>
          <w:rFonts w:ascii="Times New Roman" w:hAnsi="Times New Roman"/>
          <w:sz w:val="30"/>
          <w:szCs w:val="30"/>
        </w:rPr>
        <w:t xml:space="preserve">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14:paraId="239BB09C" w14:textId="77777777" w:rsidR="00B60BA4" w:rsidRPr="00B60BA4" w:rsidRDefault="00ED1F45" w:rsidP="00B60BA4">
      <w:pPr>
        <w:spacing w:after="0" w:line="240" w:lineRule="auto"/>
        <w:ind w:firstLine="708"/>
        <w:jc w:val="both"/>
        <w:rPr>
          <w:rFonts w:ascii="Times New Roman" w:hAnsi="Times New Roman"/>
          <w:sz w:val="30"/>
          <w:szCs w:val="30"/>
        </w:rPr>
      </w:pPr>
      <w:r>
        <w:rPr>
          <w:rFonts w:ascii="Times New Roman" w:hAnsi="Times New Roman"/>
          <w:sz w:val="30"/>
          <w:szCs w:val="30"/>
        </w:rPr>
        <w:t xml:space="preserve">Если Ваши дети проводят лето у </w:t>
      </w:r>
      <w:r w:rsidR="00B60BA4" w:rsidRPr="00B60BA4">
        <w:rPr>
          <w:rFonts w:ascii="Times New Roman" w:hAnsi="Times New Roman"/>
          <w:sz w:val="30"/>
          <w:szCs w:val="30"/>
        </w:rPr>
        <w:t xml:space="preserve">родственников, предупредите, чтобы их ни в коем случае не отпускали на водоемы. </w:t>
      </w:r>
    </w:p>
    <w:p w14:paraId="26D32485"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14:paraId="0D2CBF9C" w14:textId="77777777"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14:paraId="08BF8D7B" w14:textId="77777777"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14:paraId="37A357F0" w14:textId="77777777"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14:paraId="10716B21" w14:textId="77777777"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14:paraId="6A279BC4" w14:textId="77777777"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14:paraId="0C8F92AF" w14:textId="77777777"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14:paraId="7AFB0D4D"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14:paraId="0C3A38FD"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14:paraId="30A8F8AF"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w:t>
      </w:r>
      <w:r w:rsidR="00ED1F45" w:rsidRPr="00B60BA4">
        <w:rPr>
          <w:rFonts w:ascii="Times New Roman" w:hAnsi="Times New Roman"/>
          <w:sz w:val="30"/>
          <w:szCs w:val="30"/>
        </w:rPr>
        <w:t>динамична: интерактивные</w:t>
      </w:r>
      <w:r w:rsidRPr="00B60BA4">
        <w:rPr>
          <w:rFonts w:ascii="Times New Roman" w:hAnsi="Times New Roman"/>
          <w:sz w:val="30"/>
          <w:szCs w:val="30"/>
        </w:rPr>
        <w:t xml:space="preserve"> беседы, подвижные игры, работа обучающих площадок.  </w:t>
      </w:r>
    </w:p>
    <w:p w14:paraId="5D5922F2"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14:paraId="3F9E81CB" w14:textId="77777777"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Весна, лето, осень – время сельскохозяйственных работ. И все чаще при работе с землей используют технику,</w:t>
      </w:r>
      <w:r w:rsidR="00ED1F45">
        <w:rPr>
          <w:rFonts w:ascii="Times New Roman" w:hAnsi="Times New Roman"/>
          <w:sz w:val="30"/>
          <w:szCs w:val="30"/>
        </w:rPr>
        <w:t xml:space="preserve"> в том числе </w:t>
      </w:r>
      <w:proofErr w:type="spellStart"/>
      <w:r w:rsidR="00ED1F45">
        <w:rPr>
          <w:rFonts w:ascii="Times New Roman" w:hAnsi="Times New Roman"/>
          <w:sz w:val="30"/>
          <w:szCs w:val="30"/>
        </w:rPr>
        <w:t>мотокультиваторы</w:t>
      </w:r>
      <w:proofErr w:type="spellEnd"/>
      <w:r w:rsidR="00ED1F45">
        <w:rPr>
          <w:rFonts w:ascii="Times New Roman" w:hAnsi="Times New Roman"/>
          <w:sz w:val="30"/>
          <w:szCs w:val="30"/>
        </w:rPr>
        <w:t xml:space="preserve">. </w:t>
      </w:r>
      <w:r w:rsidRPr="00B60BA4">
        <w:rPr>
          <w:rFonts w:ascii="Times New Roman" w:hAnsi="Times New Roman"/>
          <w:sz w:val="30"/>
          <w:szCs w:val="30"/>
        </w:rPr>
        <w:t xml:space="preserve">Это удобно, практично, эффективно, но совсем не безопасно. </w:t>
      </w:r>
    </w:p>
    <w:p w14:paraId="3EE62775" w14:textId="77777777"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14:paraId="1E847DC3" w14:textId="77777777"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14:paraId="5BD9558A" w14:textId="77777777"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w:t>
      </w:r>
      <w:r w:rsidR="00ED1F45">
        <w:rPr>
          <w:rFonts w:ascii="Times New Roman" w:hAnsi="Times New Roman"/>
          <w:sz w:val="30"/>
          <w:szCs w:val="30"/>
        </w:rPr>
        <w:t xml:space="preserve">аличие повреждений, необходимо </w:t>
      </w:r>
      <w:r w:rsidRPr="00B60BA4">
        <w:rPr>
          <w:rFonts w:ascii="Times New Roman" w:hAnsi="Times New Roman"/>
          <w:sz w:val="30"/>
          <w:szCs w:val="30"/>
        </w:rPr>
        <w:t>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14:paraId="3BB375B6" w14:textId="77777777" w:rsidR="00D62B09" w:rsidRPr="00204F70" w:rsidRDefault="00D62B09" w:rsidP="000A742F">
      <w:pPr>
        <w:spacing w:after="0" w:line="240" w:lineRule="auto"/>
        <w:ind w:firstLine="708"/>
        <w:jc w:val="both"/>
        <w:rPr>
          <w:rFonts w:ascii="Times New Roman" w:hAnsi="Times New Roman"/>
          <w:sz w:val="30"/>
          <w:szCs w:val="30"/>
        </w:rPr>
      </w:pPr>
    </w:p>
    <w:p w14:paraId="6EB79424" w14:textId="77777777" w:rsidR="00CE025B" w:rsidRDefault="00CE025B" w:rsidP="000A742F">
      <w:pPr>
        <w:pStyle w:val="22"/>
        <w:spacing w:line="280" w:lineRule="exact"/>
        <w:ind w:right="0"/>
        <w:jc w:val="right"/>
        <w:rPr>
          <w:bCs/>
          <w:i/>
          <w:sz w:val="30"/>
          <w:szCs w:val="30"/>
        </w:rPr>
      </w:pPr>
    </w:p>
    <w:sectPr w:rsidR="00CE025B"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305" w14:textId="77777777" w:rsidR="0044119D" w:rsidRDefault="0044119D" w:rsidP="003C3604">
      <w:pPr>
        <w:spacing w:after="0" w:line="240" w:lineRule="auto"/>
      </w:pPr>
      <w:r>
        <w:separator/>
      </w:r>
    </w:p>
  </w:endnote>
  <w:endnote w:type="continuationSeparator" w:id="0">
    <w:p w14:paraId="7619BDA2" w14:textId="77777777" w:rsidR="0044119D" w:rsidRDefault="0044119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1ECB" w14:textId="77777777" w:rsidR="0044119D" w:rsidRDefault="0044119D" w:rsidP="003C3604">
      <w:pPr>
        <w:spacing w:after="0" w:line="240" w:lineRule="auto"/>
      </w:pPr>
      <w:r>
        <w:separator/>
      </w:r>
    </w:p>
  </w:footnote>
  <w:footnote w:type="continuationSeparator" w:id="0">
    <w:p w14:paraId="677B1595" w14:textId="77777777" w:rsidR="0044119D" w:rsidRDefault="0044119D"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E5F9" w14:textId="77777777" w:rsidR="00D14873" w:rsidRPr="004304FF" w:rsidRDefault="00D1487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4300A">
      <w:rPr>
        <w:rFonts w:ascii="Times New Roman" w:hAnsi="Times New Roman"/>
        <w:noProof/>
        <w:sz w:val="24"/>
        <w:szCs w:val="24"/>
      </w:rPr>
      <w:t>17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952FF6"/>
    <w:multiLevelType w:val="hybridMultilevel"/>
    <w:tmpl w:val="43B4A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4872744">
    <w:abstractNumId w:val="19"/>
  </w:num>
  <w:num w:numId="2" w16cid:durableId="38482281">
    <w:abstractNumId w:val="24"/>
  </w:num>
  <w:num w:numId="3" w16cid:durableId="1698382511">
    <w:abstractNumId w:val="1"/>
  </w:num>
  <w:num w:numId="4" w16cid:durableId="1712266212">
    <w:abstractNumId w:val="14"/>
  </w:num>
  <w:num w:numId="5" w16cid:durableId="1951280232">
    <w:abstractNumId w:val="5"/>
  </w:num>
  <w:num w:numId="6" w16cid:durableId="320474052">
    <w:abstractNumId w:val="16"/>
  </w:num>
  <w:num w:numId="7" w16cid:durableId="913005762">
    <w:abstractNumId w:val="18"/>
  </w:num>
  <w:num w:numId="8" w16cid:durableId="155729881">
    <w:abstractNumId w:val="3"/>
  </w:num>
  <w:num w:numId="9" w16cid:durableId="1786457813">
    <w:abstractNumId w:val="13"/>
  </w:num>
  <w:num w:numId="10" w16cid:durableId="1043671855">
    <w:abstractNumId w:val="17"/>
  </w:num>
  <w:num w:numId="11" w16cid:durableId="1784180627">
    <w:abstractNumId w:val="20"/>
  </w:num>
  <w:num w:numId="12" w16cid:durableId="97141658">
    <w:abstractNumId w:val="22"/>
  </w:num>
  <w:num w:numId="13" w16cid:durableId="1792630112">
    <w:abstractNumId w:val="21"/>
  </w:num>
  <w:num w:numId="14" w16cid:durableId="1577208444">
    <w:abstractNumId w:val="7"/>
  </w:num>
  <w:num w:numId="15" w16cid:durableId="1963463782">
    <w:abstractNumId w:val="8"/>
  </w:num>
  <w:num w:numId="16" w16cid:durableId="1398474320">
    <w:abstractNumId w:val="11"/>
  </w:num>
  <w:num w:numId="17" w16cid:durableId="1827356913">
    <w:abstractNumId w:val="6"/>
  </w:num>
  <w:num w:numId="18" w16cid:durableId="1360929674">
    <w:abstractNumId w:val="9"/>
  </w:num>
  <w:num w:numId="19" w16cid:durableId="1628773709">
    <w:abstractNumId w:val="4"/>
  </w:num>
  <w:num w:numId="20" w16cid:durableId="1099059599">
    <w:abstractNumId w:val="26"/>
  </w:num>
  <w:num w:numId="21" w16cid:durableId="526679079">
    <w:abstractNumId w:val="10"/>
  </w:num>
  <w:num w:numId="22" w16cid:durableId="991251662">
    <w:abstractNumId w:val="25"/>
  </w:num>
  <w:num w:numId="23" w16cid:durableId="891504105">
    <w:abstractNumId w:val="23"/>
  </w:num>
  <w:num w:numId="24" w16cid:durableId="239950143">
    <w:abstractNumId w:val="12"/>
  </w:num>
  <w:num w:numId="25" w16cid:durableId="1994218030">
    <w:abstractNumId w:val="27"/>
  </w:num>
  <w:num w:numId="26" w16cid:durableId="1208836343">
    <w:abstractNumId w:val="0"/>
  </w:num>
  <w:num w:numId="27" w16cid:durableId="1065683613">
    <w:abstractNumId w:val="2"/>
  </w:num>
  <w:num w:numId="28" w16cid:durableId="1112364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153E"/>
    <w:rsid w:val="00032902"/>
    <w:rsid w:val="00037F18"/>
    <w:rsid w:val="00041BDA"/>
    <w:rsid w:val="000464C6"/>
    <w:rsid w:val="00047195"/>
    <w:rsid w:val="00050BF5"/>
    <w:rsid w:val="00052B7D"/>
    <w:rsid w:val="00056C5C"/>
    <w:rsid w:val="00061DDC"/>
    <w:rsid w:val="00062CF0"/>
    <w:rsid w:val="00065F6B"/>
    <w:rsid w:val="00071623"/>
    <w:rsid w:val="0007219E"/>
    <w:rsid w:val="000733F6"/>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15E"/>
    <w:rsid w:val="000E5DD0"/>
    <w:rsid w:val="000E757A"/>
    <w:rsid w:val="000E7F6D"/>
    <w:rsid w:val="000F07C0"/>
    <w:rsid w:val="000F4EBF"/>
    <w:rsid w:val="000F5804"/>
    <w:rsid w:val="000F5D37"/>
    <w:rsid w:val="00104827"/>
    <w:rsid w:val="00105017"/>
    <w:rsid w:val="00111585"/>
    <w:rsid w:val="00112E7F"/>
    <w:rsid w:val="00113CA1"/>
    <w:rsid w:val="00114050"/>
    <w:rsid w:val="001144DF"/>
    <w:rsid w:val="00120B50"/>
    <w:rsid w:val="00121ACF"/>
    <w:rsid w:val="00123260"/>
    <w:rsid w:val="0012519B"/>
    <w:rsid w:val="00126402"/>
    <w:rsid w:val="00127BAF"/>
    <w:rsid w:val="0013049D"/>
    <w:rsid w:val="0013076A"/>
    <w:rsid w:val="00132DAD"/>
    <w:rsid w:val="001349F4"/>
    <w:rsid w:val="0013625C"/>
    <w:rsid w:val="00137D70"/>
    <w:rsid w:val="0014240D"/>
    <w:rsid w:val="00145F53"/>
    <w:rsid w:val="001462A9"/>
    <w:rsid w:val="0015709F"/>
    <w:rsid w:val="0016243D"/>
    <w:rsid w:val="00166350"/>
    <w:rsid w:val="00176F0D"/>
    <w:rsid w:val="00182AF8"/>
    <w:rsid w:val="00194130"/>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59B7"/>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065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E63A7"/>
    <w:rsid w:val="002F072F"/>
    <w:rsid w:val="002F42A6"/>
    <w:rsid w:val="002F610A"/>
    <w:rsid w:val="002F65B8"/>
    <w:rsid w:val="00300156"/>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0AB"/>
    <w:rsid w:val="003541AA"/>
    <w:rsid w:val="00362702"/>
    <w:rsid w:val="00365437"/>
    <w:rsid w:val="00365F22"/>
    <w:rsid w:val="003700A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19D"/>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4E6"/>
    <w:rsid w:val="00470683"/>
    <w:rsid w:val="00470D10"/>
    <w:rsid w:val="00474F03"/>
    <w:rsid w:val="00476353"/>
    <w:rsid w:val="00477E7F"/>
    <w:rsid w:val="0048016F"/>
    <w:rsid w:val="00480768"/>
    <w:rsid w:val="004807A4"/>
    <w:rsid w:val="00483CED"/>
    <w:rsid w:val="004845CF"/>
    <w:rsid w:val="00486110"/>
    <w:rsid w:val="00487524"/>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4F7935"/>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1536"/>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0566"/>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14B0"/>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455E"/>
    <w:rsid w:val="007D61E9"/>
    <w:rsid w:val="007E2ED7"/>
    <w:rsid w:val="007E588B"/>
    <w:rsid w:val="007E6B1A"/>
    <w:rsid w:val="007E79AD"/>
    <w:rsid w:val="007F0524"/>
    <w:rsid w:val="007F29C9"/>
    <w:rsid w:val="007F4652"/>
    <w:rsid w:val="00801AC8"/>
    <w:rsid w:val="00802A34"/>
    <w:rsid w:val="008041C3"/>
    <w:rsid w:val="00804273"/>
    <w:rsid w:val="00804919"/>
    <w:rsid w:val="00806760"/>
    <w:rsid w:val="008111AD"/>
    <w:rsid w:val="00812438"/>
    <w:rsid w:val="00812871"/>
    <w:rsid w:val="008145F6"/>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46CBB"/>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3F8B"/>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C477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475"/>
    <w:rsid w:val="00A176BC"/>
    <w:rsid w:val="00A20573"/>
    <w:rsid w:val="00A2182C"/>
    <w:rsid w:val="00A24768"/>
    <w:rsid w:val="00A25152"/>
    <w:rsid w:val="00A27053"/>
    <w:rsid w:val="00A34132"/>
    <w:rsid w:val="00A3668C"/>
    <w:rsid w:val="00A455C2"/>
    <w:rsid w:val="00A50A77"/>
    <w:rsid w:val="00A54AC3"/>
    <w:rsid w:val="00A566E3"/>
    <w:rsid w:val="00A6763F"/>
    <w:rsid w:val="00A72C18"/>
    <w:rsid w:val="00A73183"/>
    <w:rsid w:val="00A75B8B"/>
    <w:rsid w:val="00A75E42"/>
    <w:rsid w:val="00A86425"/>
    <w:rsid w:val="00A86F4B"/>
    <w:rsid w:val="00A939C5"/>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1D35"/>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2FF"/>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0BEE"/>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4873"/>
    <w:rsid w:val="00D15504"/>
    <w:rsid w:val="00D16EF0"/>
    <w:rsid w:val="00D20F8F"/>
    <w:rsid w:val="00D23A36"/>
    <w:rsid w:val="00D24C61"/>
    <w:rsid w:val="00D25E30"/>
    <w:rsid w:val="00D26E48"/>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871"/>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47A2"/>
    <w:rsid w:val="00DB57FF"/>
    <w:rsid w:val="00DC04CA"/>
    <w:rsid w:val="00DC2F1C"/>
    <w:rsid w:val="00DC45BE"/>
    <w:rsid w:val="00DC58EF"/>
    <w:rsid w:val="00DD0914"/>
    <w:rsid w:val="00DD2850"/>
    <w:rsid w:val="00DD35BC"/>
    <w:rsid w:val="00DD40E6"/>
    <w:rsid w:val="00DD5507"/>
    <w:rsid w:val="00DD55FA"/>
    <w:rsid w:val="00DE52BC"/>
    <w:rsid w:val="00DF2A42"/>
    <w:rsid w:val="00DF3038"/>
    <w:rsid w:val="00DF4314"/>
    <w:rsid w:val="00E05930"/>
    <w:rsid w:val="00E069FD"/>
    <w:rsid w:val="00E07BD4"/>
    <w:rsid w:val="00E12C12"/>
    <w:rsid w:val="00E12D3E"/>
    <w:rsid w:val="00E15172"/>
    <w:rsid w:val="00E16271"/>
    <w:rsid w:val="00E203DF"/>
    <w:rsid w:val="00E23874"/>
    <w:rsid w:val="00E23B73"/>
    <w:rsid w:val="00E25E39"/>
    <w:rsid w:val="00E36840"/>
    <w:rsid w:val="00E407E5"/>
    <w:rsid w:val="00E4300A"/>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1F45"/>
    <w:rsid w:val="00ED21B9"/>
    <w:rsid w:val="00ED3D80"/>
    <w:rsid w:val="00ED3FBE"/>
    <w:rsid w:val="00ED48E7"/>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06AE"/>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3F7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120DC"/>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P223s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vr.by/events/spetsproekty-atn/kontseptsiya-natsionalnoy-bezopasnosti-otvet-na-vyzovy-sovremennosti-film-at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5F84-75A6-4258-A2FB-E68C58C3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10358</Words>
  <Characters>59042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Каминская Юлия Валерьевна</cp:lastModifiedBy>
  <cp:revision>9</cp:revision>
  <cp:lastPrinted>2022-03-04T09:44:00Z</cp:lastPrinted>
  <dcterms:created xsi:type="dcterms:W3CDTF">2023-05-15T13:49:00Z</dcterms:created>
  <dcterms:modified xsi:type="dcterms:W3CDTF">2023-05-17T05:05:00Z</dcterms:modified>
</cp:coreProperties>
</file>