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0AC6A" w14:textId="77777777" w:rsidR="00FE4562" w:rsidRDefault="00FE4562" w:rsidP="00FE4562">
      <w:pPr>
        <w:widowControl w:val="0"/>
        <w:spacing w:after="0" w:line="240" w:lineRule="auto"/>
        <w:jc w:val="center"/>
        <w:rPr>
          <w:b/>
          <w:szCs w:val="28"/>
        </w:rPr>
      </w:pPr>
      <w:r>
        <w:rPr>
          <w:b/>
          <w:szCs w:val="28"/>
        </w:rPr>
        <w:t>АДМИНИСТРАЦИЯ ОКТЯБРЬСКОГО РАЙОНА ГОРОДА МОГИЛЕВА</w:t>
      </w:r>
    </w:p>
    <w:p w14:paraId="5EF30685" w14:textId="77777777" w:rsidR="00FE4562" w:rsidRPr="00A74CCE" w:rsidRDefault="00FE4562" w:rsidP="00FE4562">
      <w:pPr>
        <w:widowControl w:val="0"/>
        <w:spacing w:after="0" w:line="240" w:lineRule="auto"/>
        <w:jc w:val="center"/>
        <w:rPr>
          <w:b/>
          <w:szCs w:val="28"/>
        </w:rPr>
      </w:pPr>
    </w:p>
    <w:p w14:paraId="2C4DF602" w14:textId="77777777" w:rsidR="00FE4562" w:rsidRPr="00A74CCE" w:rsidRDefault="00FE4562" w:rsidP="00FE4562">
      <w:pPr>
        <w:widowControl w:val="0"/>
        <w:spacing w:after="0" w:line="240" w:lineRule="auto"/>
        <w:jc w:val="center"/>
        <w:rPr>
          <w:b/>
          <w:szCs w:val="28"/>
        </w:rPr>
      </w:pPr>
      <w:r w:rsidRPr="00A74CCE">
        <w:rPr>
          <w:b/>
          <w:szCs w:val="28"/>
        </w:rPr>
        <w:t>ОТДЕЛ ИДЕОЛОГИЧЕСКОЙ РАБОТЫ</w:t>
      </w:r>
    </w:p>
    <w:p w14:paraId="45E36E76" w14:textId="77777777" w:rsidR="00FE4562" w:rsidRPr="00065F6B" w:rsidRDefault="00FE4562" w:rsidP="00FE4562">
      <w:pPr>
        <w:spacing w:after="0" w:line="240" w:lineRule="auto"/>
        <w:jc w:val="center"/>
        <w:rPr>
          <w:b/>
          <w:szCs w:val="28"/>
        </w:rPr>
      </w:pPr>
      <w:r w:rsidRPr="00A74CCE">
        <w:rPr>
          <w:b/>
          <w:szCs w:val="28"/>
        </w:rPr>
        <w:t>И ПО ДЕЛАМ МОЛОДЕЖИ</w:t>
      </w:r>
    </w:p>
    <w:p w14:paraId="41118680" w14:textId="77777777" w:rsidR="00FE4562" w:rsidRDefault="00FE4562" w:rsidP="00FE4562">
      <w:pPr>
        <w:spacing w:after="0" w:line="240" w:lineRule="auto"/>
        <w:rPr>
          <w:b/>
          <w:szCs w:val="28"/>
        </w:rPr>
      </w:pPr>
    </w:p>
    <w:p w14:paraId="2D521EEC" w14:textId="77777777" w:rsidR="00B17EFB" w:rsidRDefault="00B17EFB" w:rsidP="00B17EFB">
      <w:pPr>
        <w:spacing w:after="0" w:line="240" w:lineRule="auto"/>
        <w:rPr>
          <w:b/>
          <w:szCs w:val="28"/>
        </w:rPr>
      </w:pPr>
    </w:p>
    <w:p w14:paraId="42791BC6" w14:textId="77777777" w:rsidR="00B17EFB" w:rsidRDefault="00B17EFB" w:rsidP="00B17EFB">
      <w:pPr>
        <w:spacing w:after="0" w:line="240" w:lineRule="auto"/>
        <w:rPr>
          <w:b/>
          <w:szCs w:val="28"/>
        </w:rPr>
      </w:pPr>
    </w:p>
    <w:p w14:paraId="3B2B652E" w14:textId="77777777" w:rsidR="00B17EFB" w:rsidRDefault="00B17EFB" w:rsidP="00B17EFB">
      <w:pPr>
        <w:spacing w:after="0" w:line="240" w:lineRule="auto"/>
        <w:rPr>
          <w:b/>
          <w:szCs w:val="28"/>
        </w:rPr>
      </w:pPr>
    </w:p>
    <w:p w14:paraId="0AD55EEB" w14:textId="77777777" w:rsidR="00B17EFB" w:rsidRDefault="00B17EFB" w:rsidP="00B17EFB">
      <w:pPr>
        <w:spacing w:after="0" w:line="240" w:lineRule="auto"/>
        <w:rPr>
          <w:b/>
          <w:szCs w:val="28"/>
        </w:rPr>
      </w:pPr>
    </w:p>
    <w:p w14:paraId="36A7229B" w14:textId="77777777" w:rsidR="00B17EFB" w:rsidRDefault="00B17EFB" w:rsidP="00B17EFB">
      <w:pPr>
        <w:spacing w:after="0" w:line="240" w:lineRule="auto"/>
        <w:rPr>
          <w:b/>
          <w:szCs w:val="28"/>
        </w:rPr>
      </w:pPr>
    </w:p>
    <w:p w14:paraId="44E767DB" w14:textId="77777777" w:rsidR="00B17EFB" w:rsidRDefault="00B17EFB" w:rsidP="00B17EFB">
      <w:pPr>
        <w:spacing w:after="0" w:line="240" w:lineRule="auto"/>
        <w:rPr>
          <w:b/>
          <w:szCs w:val="28"/>
        </w:rPr>
      </w:pPr>
    </w:p>
    <w:p w14:paraId="7C880456" w14:textId="77777777" w:rsidR="00B17EFB" w:rsidRDefault="00B17EFB" w:rsidP="00B17EFB">
      <w:pPr>
        <w:spacing w:after="0" w:line="240" w:lineRule="auto"/>
        <w:rPr>
          <w:b/>
          <w:szCs w:val="28"/>
        </w:rPr>
      </w:pPr>
    </w:p>
    <w:p w14:paraId="091B57E6" w14:textId="77777777" w:rsidR="00B17EFB" w:rsidRDefault="00B17EFB" w:rsidP="00B17EFB">
      <w:pPr>
        <w:spacing w:after="0" w:line="240" w:lineRule="auto"/>
        <w:rPr>
          <w:b/>
          <w:szCs w:val="28"/>
        </w:rPr>
      </w:pPr>
    </w:p>
    <w:p w14:paraId="7907C162" w14:textId="77777777" w:rsidR="00B17EFB" w:rsidRDefault="00B17EFB" w:rsidP="00B17EFB">
      <w:pPr>
        <w:spacing w:after="0" w:line="240" w:lineRule="auto"/>
        <w:rPr>
          <w:b/>
          <w:szCs w:val="28"/>
        </w:rPr>
      </w:pPr>
    </w:p>
    <w:p w14:paraId="3992BA99" w14:textId="77777777" w:rsidR="00E025B8" w:rsidRDefault="00E025B8" w:rsidP="00B17EFB">
      <w:pPr>
        <w:spacing w:after="0" w:line="240" w:lineRule="auto"/>
        <w:ind w:left="-1134" w:right="-143" w:firstLine="709"/>
        <w:jc w:val="center"/>
        <w:rPr>
          <w:b/>
          <w:szCs w:val="28"/>
        </w:rPr>
      </w:pPr>
    </w:p>
    <w:p w14:paraId="4D0D4BEF" w14:textId="77777777" w:rsidR="00E025B8" w:rsidRDefault="00E025B8" w:rsidP="00B17EFB">
      <w:pPr>
        <w:spacing w:after="0" w:line="240" w:lineRule="auto"/>
        <w:ind w:left="-1134" w:right="-143" w:firstLine="709"/>
        <w:jc w:val="center"/>
        <w:rPr>
          <w:b/>
          <w:szCs w:val="28"/>
        </w:rPr>
      </w:pPr>
    </w:p>
    <w:p w14:paraId="1226ED30" w14:textId="77777777" w:rsidR="00E025B8" w:rsidRDefault="00E025B8" w:rsidP="00B17EFB">
      <w:pPr>
        <w:spacing w:after="0" w:line="240" w:lineRule="auto"/>
        <w:ind w:left="-1134" w:right="-143" w:firstLine="709"/>
        <w:jc w:val="center"/>
        <w:rPr>
          <w:b/>
          <w:szCs w:val="28"/>
        </w:rPr>
      </w:pPr>
    </w:p>
    <w:p w14:paraId="7A660A59" w14:textId="77777777" w:rsidR="00FE4D73" w:rsidRDefault="00FE4D73" w:rsidP="00FE4D73">
      <w:pPr>
        <w:spacing w:after="0" w:line="240" w:lineRule="auto"/>
        <w:ind w:left="-1134" w:right="-143" w:firstLine="709"/>
        <w:jc w:val="center"/>
        <w:rPr>
          <w:rFonts w:eastAsia="Calibri" w:cs="Times New Roman"/>
          <w:b/>
          <w:sz w:val="42"/>
          <w:szCs w:val="42"/>
        </w:rPr>
      </w:pPr>
      <w:bookmarkStart w:id="0" w:name="_Hlk166226638"/>
      <w:r w:rsidRPr="00FE4D73">
        <w:rPr>
          <w:rFonts w:eastAsia="Calibri" w:cs="Times New Roman"/>
          <w:b/>
          <w:sz w:val="42"/>
          <w:szCs w:val="42"/>
        </w:rPr>
        <w:t xml:space="preserve">БЕЛАРУСЬ – </w:t>
      </w:r>
    </w:p>
    <w:p w14:paraId="37A7F636" w14:textId="77777777"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14:paraId="419D5573" w14:textId="77777777"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p w14:paraId="4BE402D4" w14:textId="77777777" w:rsidR="00A44408" w:rsidRDefault="00A44408" w:rsidP="00B17EFB">
      <w:pPr>
        <w:spacing w:after="0" w:line="240" w:lineRule="auto"/>
        <w:ind w:left="-1134" w:right="-143" w:firstLine="709"/>
        <w:jc w:val="center"/>
        <w:rPr>
          <w:b/>
          <w:bCs/>
          <w:sz w:val="30"/>
          <w:szCs w:val="30"/>
        </w:rPr>
      </w:pPr>
    </w:p>
    <w:bookmarkEnd w:id="0"/>
    <w:p w14:paraId="054D67FE" w14:textId="77777777" w:rsidR="00B17EFB" w:rsidRDefault="00B17EFB" w:rsidP="00B17EFB">
      <w:pPr>
        <w:spacing w:after="0" w:line="240" w:lineRule="auto"/>
        <w:jc w:val="center"/>
        <w:rPr>
          <w:rFonts w:eastAsia="Calibri" w:cs="Calibri"/>
          <w:b/>
          <w:sz w:val="40"/>
          <w:szCs w:val="40"/>
        </w:rPr>
      </w:pPr>
    </w:p>
    <w:p w14:paraId="059B411C" w14:textId="77777777" w:rsidR="00B17EFB" w:rsidRDefault="00B17EFB" w:rsidP="00B17EFB">
      <w:pPr>
        <w:spacing w:after="0" w:line="240" w:lineRule="auto"/>
        <w:jc w:val="center"/>
        <w:rPr>
          <w:b/>
          <w:szCs w:val="28"/>
        </w:rPr>
      </w:pPr>
    </w:p>
    <w:p w14:paraId="301D8DBD" w14:textId="77777777" w:rsidR="00B17EFB" w:rsidRDefault="00B17EFB" w:rsidP="00B17EFB">
      <w:pPr>
        <w:spacing w:after="0" w:line="240" w:lineRule="auto"/>
        <w:jc w:val="center"/>
        <w:rPr>
          <w:b/>
          <w:szCs w:val="28"/>
        </w:rPr>
      </w:pPr>
    </w:p>
    <w:p w14:paraId="78D358D5" w14:textId="77777777"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14:paraId="5F03E707" w14:textId="77777777" w:rsidR="00B17EFB" w:rsidRDefault="00B17EFB" w:rsidP="00B17EFB">
      <w:pPr>
        <w:spacing w:after="0" w:line="240" w:lineRule="auto"/>
        <w:rPr>
          <w:b/>
          <w:szCs w:val="28"/>
        </w:rPr>
      </w:pPr>
    </w:p>
    <w:p w14:paraId="33C2D6EE" w14:textId="77777777" w:rsidR="00B17EFB" w:rsidRDefault="00B17EFB" w:rsidP="00B17EFB">
      <w:pPr>
        <w:spacing w:after="0" w:line="240" w:lineRule="auto"/>
        <w:rPr>
          <w:b/>
          <w:szCs w:val="28"/>
        </w:rPr>
      </w:pPr>
    </w:p>
    <w:p w14:paraId="54BC24B4" w14:textId="77777777" w:rsidR="00B17EFB" w:rsidRDefault="00B17EFB" w:rsidP="00B17EFB">
      <w:pPr>
        <w:spacing w:after="0" w:line="240" w:lineRule="auto"/>
        <w:rPr>
          <w:b/>
          <w:szCs w:val="28"/>
        </w:rPr>
      </w:pPr>
    </w:p>
    <w:p w14:paraId="50D8E8BA" w14:textId="77777777" w:rsidR="00B17EFB" w:rsidRDefault="00B17EFB" w:rsidP="00B17EFB">
      <w:pPr>
        <w:spacing w:after="0" w:line="240" w:lineRule="auto"/>
        <w:rPr>
          <w:b/>
          <w:szCs w:val="28"/>
        </w:rPr>
      </w:pPr>
    </w:p>
    <w:p w14:paraId="2C651185" w14:textId="77777777" w:rsidR="00B17EFB" w:rsidRDefault="00B17EFB" w:rsidP="00B17EFB">
      <w:pPr>
        <w:spacing w:after="0" w:line="240" w:lineRule="auto"/>
        <w:rPr>
          <w:b/>
          <w:szCs w:val="28"/>
        </w:rPr>
      </w:pPr>
    </w:p>
    <w:p w14:paraId="3C5DEF03" w14:textId="77777777" w:rsidR="00B17EFB" w:rsidRDefault="00B17EFB" w:rsidP="00B17EFB">
      <w:pPr>
        <w:spacing w:after="0" w:line="240" w:lineRule="auto"/>
        <w:rPr>
          <w:b/>
          <w:szCs w:val="28"/>
        </w:rPr>
      </w:pPr>
    </w:p>
    <w:p w14:paraId="7AA71BCE" w14:textId="77777777" w:rsidR="00B17EFB" w:rsidRDefault="00B17EFB" w:rsidP="00B17EFB">
      <w:pPr>
        <w:spacing w:after="0" w:line="240" w:lineRule="auto"/>
        <w:rPr>
          <w:b/>
          <w:szCs w:val="28"/>
        </w:rPr>
      </w:pPr>
    </w:p>
    <w:p w14:paraId="77E2A63E" w14:textId="77777777" w:rsidR="00B17EFB" w:rsidRDefault="00B17EFB" w:rsidP="00B17EFB">
      <w:pPr>
        <w:spacing w:after="0" w:line="240" w:lineRule="auto"/>
        <w:rPr>
          <w:b/>
          <w:szCs w:val="28"/>
        </w:rPr>
      </w:pPr>
    </w:p>
    <w:p w14:paraId="4D1094D4" w14:textId="77777777" w:rsidR="00B17EFB" w:rsidRDefault="00B17EFB" w:rsidP="00B17EFB">
      <w:pPr>
        <w:spacing w:after="0" w:line="240" w:lineRule="auto"/>
        <w:rPr>
          <w:b/>
          <w:szCs w:val="28"/>
        </w:rPr>
      </w:pPr>
    </w:p>
    <w:p w14:paraId="102A700C" w14:textId="77777777" w:rsidR="00B17EFB" w:rsidRDefault="00B17EFB" w:rsidP="00B17EFB">
      <w:pPr>
        <w:spacing w:after="0" w:line="240" w:lineRule="auto"/>
        <w:rPr>
          <w:b/>
          <w:szCs w:val="28"/>
        </w:rPr>
      </w:pPr>
    </w:p>
    <w:p w14:paraId="47346590" w14:textId="77777777" w:rsidR="00724845" w:rsidRDefault="00724845" w:rsidP="00B17EFB">
      <w:pPr>
        <w:spacing w:after="0" w:line="240" w:lineRule="auto"/>
        <w:jc w:val="center"/>
        <w:rPr>
          <w:b/>
          <w:szCs w:val="28"/>
        </w:rPr>
      </w:pPr>
    </w:p>
    <w:p w14:paraId="4029316F" w14:textId="77777777" w:rsidR="00724845" w:rsidRDefault="00724845" w:rsidP="00B17EFB">
      <w:pPr>
        <w:spacing w:after="0" w:line="240" w:lineRule="auto"/>
        <w:jc w:val="center"/>
        <w:rPr>
          <w:b/>
          <w:szCs w:val="28"/>
        </w:rPr>
      </w:pPr>
    </w:p>
    <w:p w14:paraId="075A4D4A" w14:textId="77777777" w:rsidR="00FE4D73" w:rsidRDefault="00FE4D73" w:rsidP="00B17EFB">
      <w:pPr>
        <w:spacing w:after="0" w:line="240" w:lineRule="auto"/>
        <w:jc w:val="center"/>
        <w:rPr>
          <w:b/>
          <w:szCs w:val="28"/>
        </w:rPr>
      </w:pPr>
    </w:p>
    <w:p w14:paraId="2E53BAD1" w14:textId="77777777"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14:paraId="5D32C0D6" w14:textId="77777777"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14:paraId="6DEADE2A" w14:textId="77777777" w:rsidR="00FE4562" w:rsidRDefault="00FE4562" w:rsidP="00B17EFB">
      <w:pPr>
        <w:spacing w:after="0" w:line="240" w:lineRule="auto"/>
        <w:jc w:val="center"/>
        <w:rPr>
          <w:b/>
          <w:szCs w:val="28"/>
        </w:rPr>
      </w:pPr>
    </w:p>
    <w:p w14:paraId="7F1CB492" w14:textId="77777777"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14:paraId="0B483549" w14:textId="77777777"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RPr="00470BC7" w14:paraId="1CD71E8E" w14:textId="77777777" w:rsidTr="00B8233C">
        <w:tc>
          <w:tcPr>
            <w:tcW w:w="9956" w:type="dxa"/>
          </w:tcPr>
          <w:p w14:paraId="6C30E8E4" w14:textId="77777777"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 Операция «Багратион</w:t>
            </w:r>
            <w:proofErr w:type="gramStart"/>
            <w:r w:rsidR="00FE4D73" w:rsidRPr="00470BC7">
              <w:rPr>
                <w:rFonts w:ascii="Times New Roman" w:hAnsi="Times New Roman" w:cs="Times New Roman"/>
                <w:bCs/>
                <w:sz w:val="30"/>
                <w:szCs w:val="30"/>
                <w:lang w:val="ru-RU"/>
              </w:rPr>
              <w:t>»)</w:t>
            </w:r>
            <w:r w:rsidRPr="00470BC7">
              <w:rPr>
                <w:rFonts w:ascii="Times New Roman" w:hAnsi="Times New Roman" w:cs="Times New Roman"/>
                <w:bCs/>
                <w:sz w:val="30"/>
                <w:szCs w:val="30"/>
                <w:lang w:val="ru-RU"/>
              </w:rPr>
              <w:t xml:space="preserve">   </w:t>
            </w:r>
            <w:proofErr w:type="gramEnd"/>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
          <w:p w14:paraId="2B635596" w14:textId="77777777"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w:t>
            </w:r>
            <w:proofErr w:type="gramStart"/>
            <w:r w:rsidRPr="00470BC7">
              <w:rPr>
                <w:rFonts w:ascii="Times New Roman" w:hAnsi="Times New Roman" w:cs="Times New Roman"/>
                <w:bCs/>
                <w:sz w:val="30"/>
                <w:szCs w:val="30"/>
                <w:lang w:val="ru-RU"/>
              </w:rPr>
              <w:t xml:space="preserve">–  </w:t>
            </w:r>
            <w:r w:rsidR="00B17E10">
              <w:rPr>
                <w:rFonts w:ascii="Times New Roman" w:hAnsi="Times New Roman" w:cs="Times New Roman"/>
                <w:bCs/>
                <w:sz w:val="30"/>
                <w:szCs w:val="30"/>
                <w:lang w:val="ru-RU"/>
              </w:rPr>
              <w:t>14</w:t>
            </w:r>
            <w:proofErr w:type="gramEnd"/>
          </w:p>
        </w:tc>
      </w:tr>
      <w:tr w:rsidR="00B17E10" w:rsidRPr="00470BC7" w14:paraId="5CFA6ED9" w14:textId="77777777" w:rsidTr="00B8233C">
        <w:tc>
          <w:tcPr>
            <w:tcW w:w="9956" w:type="dxa"/>
          </w:tcPr>
          <w:p w14:paraId="03BBF6DF" w14:textId="77777777"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18</w:t>
            </w:r>
          </w:p>
        </w:tc>
      </w:tr>
      <w:tr w:rsidR="00E025B8" w14:paraId="77194D23" w14:textId="77777777" w:rsidTr="00B8233C">
        <w:tc>
          <w:tcPr>
            <w:tcW w:w="9956" w:type="dxa"/>
          </w:tcPr>
          <w:p w14:paraId="0E7B709F" w14:textId="77777777"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22</w:t>
            </w:r>
          </w:p>
          <w:p w14:paraId="309C4BEB" w14:textId="77777777" w:rsidR="00E025B8" w:rsidRPr="00E82D90" w:rsidRDefault="00E025B8" w:rsidP="00A42474">
            <w:pPr>
              <w:pStyle w:val="a8"/>
              <w:ind w:left="0"/>
              <w:jc w:val="both"/>
              <w:rPr>
                <w:rFonts w:ascii="Times New Roman" w:hAnsi="Times New Roman"/>
                <w:bCs/>
                <w:sz w:val="30"/>
                <w:szCs w:val="30"/>
                <w:lang w:val="ru-RU"/>
              </w:rPr>
            </w:pPr>
          </w:p>
        </w:tc>
      </w:tr>
      <w:tr w:rsidR="00470BC7" w14:paraId="45EF6FD4" w14:textId="77777777" w:rsidTr="00B8233C">
        <w:tc>
          <w:tcPr>
            <w:tcW w:w="9956" w:type="dxa"/>
          </w:tcPr>
          <w:p w14:paraId="20B11E98" w14:textId="77777777" w:rsidR="00470BC7" w:rsidRPr="00894F50" w:rsidRDefault="00470BC7" w:rsidP="00470BC7">
            <w:pPr>
              <w:pStyle w:val="a8"/>
              <w:ind w:left="0"/>
              <w:jc w:val="both"/>
              <w:rPr>
                <w:rFonts w:eastAsia="Times New Roman" w:cs="Times New Roman"/>
                <w:bCs/>
                <w:sz w:val="30"/>
                <w:szCs w:val="30"/>
                <w:lang w:val="ru-RU"/>
              </w:rPr>
            </w:pPr>
          </w:p>
        </w:tc>
      </w:tr>
    </w:tbl>
    <w:p w14:paraId="0DA20437" w14:textId="77777777" w:rsidR="00724845" w:rsidRDefault="00724845">
      <w:pPr>
        <w:rPr>
          <w:rFonts w:eastAsia="Times New Roman" w:cs="Times New Roman"/>
          <w:sz w:val="30"/>
          <w:szCs w:val="30"/>
        </w:rPr>
      </w:pPr>
      <w:r>
        <w:rPr>
          <w:rFonts w:eastAsia="Times New Roman" w:cs="Times New Roman"/>
          <w:sz w:val="30"/>
          <w:szCs w:val="30"/>
        </w:rPr>
        <w:br w:type="page"/>
      </w:r>
    </w:p>
    <w:p w14:paraId="1B88708C" w14:textId="77777777"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14:paraId="5C527809" w14:textId="77777777"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14:paraId="62D3CE8E" w14:textId="77777777"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14:paraId="72A7FCE4" w14:textId="77777777"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14:paraId="319DB8D4" w14:textId="77777777"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«БелТА» и газеты «СБ. Беларусь сегодня»</w:t>
      </w:r>
    </w:p>
    <w:p w14:paraId="0AC87C8E" w14:textId="77777777" w:rsidR="00FE4D73" w:rsidRPr="00FE4D73" w:rsidRDefault="00FE4D73" w:rsidP="00FE4D73">
      <w:pPr>
        <w:spacing w:after="0" w:line="257" w:lineRule="auto"/>
        <w:jc w:val="center"/>
        <w:rPr>
          <w:rFonts w:cs="Times New Roman"/>
          <w:i/>
          <w:szCs w:val="28"/>
        </w:rPr>
      </w:pPr>
    </w:p>
    <w:p w14:paraId="485EF767" w14:textId="77777777"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14:paraId="7E45FD8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14:paraId="5E1B7549" w14:textId="77777777"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14:paraId="5E6F6488"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14:paraId="7270AEA3"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67E89F5E" w14:textId="77777777"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14:paraId="6236D89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14:paraId="6D2064A8"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14:paraId="0EC283A2"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14:paraId="5740A867" w14:textId="77777777"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Это было всенародное движение сопротивления, направленное на отстаивание независимости своего Отечества и освобождение мира от коричневой чумы.</w:t>
      </w:r>
    </w:p>
    <w:p w14:paraId="66896D5A"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41351227" w14:textId="77777777"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14:paraId="2C0630B2"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14:paraId="0486DDE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14:paraId="44FCAEF4"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2CD0A906" w14:textId="77777777"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14:paraId="5BF1119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14:paraId="4A3D83FC" w14:textId="77777777"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14:paraId="34FD2D1E" w14:textId="77777777"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14:paraId="6FB8B82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14:paraId="1C7EA636"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14:paraId="41BB35DE"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14:paraId="460E4DBB"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14:paraId="2DC8CEBC"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14:paraId="0BAFC6EF" w14:textId="77777777"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14:paraId="716F80F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14:paraId="5DB42C4C" w14:textId="77777777"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14:paraId="6414370C" w14:textId="77777777"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14:paraId="7690C696" w14:textId="77777777"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14:paraId="2B1F52AB"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14:paraId="6BB32C6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14:paraId="53BC6EA5"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14:paraId="7EEDA55A" w14:textId="77777777"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14:paraId="7DED5FBC" w14:textId="77777777"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14:paraId="167E9AD2" w14:textId="77777777"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14:paraId="120636F2" w14:textId="77777777"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14:paraId="13768E6D" w14:textId="77777777"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14:paraId="46429B07"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14:paraId="0442349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14:paraId="7AE723B1" w14:textId="7777777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14:paraId="10514406"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14:paraId="18AB6470"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14:paraId="0238D064" w14:textId="77777777"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14:paraId="589F4C8A"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14:paraId="72483D86"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14:paraId="586D2408"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14:paraId="6E0C258A"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14:paraId="630908C8"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r w:rsidRPr="00FE4D73">
        <w:rPr>
          <w:b/>
          <w:kern w:val="30"/>
          <w:sz w:val="30"/>
          <w:szCs w:val="30"/>
        </w:rPr>
        <w:t>Шяуляйскую, Вильнюсскую, Каунасскую, Белостокскую,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14:paraId="6CA2BEFD"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14:paraId="3A85E40D" w14:textId="77777777"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14:paraId="3D8A8F2E"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14:paraId="07A3A3F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14:paraId="2BD6F74E" w14:textId="77777777"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14:paraId="70DA2F5E"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14:paraId="7D5826A6" w14:textId="77777777"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14:paraId="39CFB819"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развивающаяся страна, занимающая лидирующие позиции во многих сферах на мировой арене.</w:t>
      </w:r>
    </w:p>
    <w:p w14:paraId="70D6726B" w14:textId="77777777"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14:paraId="6DF05CD1"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14:paraId="3925B822"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14:paraId="7715D41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14:paraId="1B75FA67"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14:paraId="18141411"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14:paraId="5552911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14:paraId="5B93F83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14:paraId="56A5406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14:paraId="1CA55A29"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14:paraId="0E809217" w14:textId="77777777"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14:paraId="757142D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14:paraId="151EEF34"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14:paraId="5ECB6C57"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14:paraId="3D082643"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14:paraId="7CB0BE50"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14:paraId="23820B6F"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14:paraId="4EFD6B47" w14:textId="77777777"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14:paraId="6B096758" w14:textId="77777777"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14:paraId="62CE9207"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14:paraId="29C50883" w14:textId="77777777"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14:paraId="06E447A2" w14:textId="77777777"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14:paraId="7E9CD49C" w14:textId="77777777"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14:paraId="61955ECE" w14:textId="77777777"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proofErr w:type="spellStart"/>
      <w:r>
        <w:rPr>
          <w:rFonts w:eastAsia="Times New Roman" w:cs="Times New Roman"/>
          <w:b/>
          <w:bCs/>
          <w:i/>
          <w:iCs/>
          <w:sz w:val="30"/>
          <w:szCs w:val="30"/>
          <w:shd w:val="clear" w:color="auto" w:fill="FFFFFF"/>
          <w:lang w:eastAsia="ru-RU"/>
        </w:rPr>
        <w:t>Справочно</w:t>
      </w:r>
      <w:proofErr w:type="spellEnd"/>
      <w:r>
        <w:rPr>
          <w:rFonts w:eastAsia="Times New Roman" w:cs="Times New Roman"/>
          <w:b/>
          <w:bCs/>
          <w:i/>
          <w:iCs/>
          <w:sz w:val="30"/>
          <w:szCs w:val="30"/>
          <w:shd w:val="clear" w:color="auto" w:fill="FFFFFF"/>
          <w:lang w:eastAsia="ru-RU"/>
        </w:rPr>
        <w:t>:</w:t>
      </w:r>
    </w:p>
    <w:p w14:paraId="3A62E1AC"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14:paraId="7E785F58"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14:paraId="6AEEA755"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14:paraId="6096452A" w14:textId="77777777"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14:paraId="7FE83BA3" w14:textId="77777777"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14:paraId="0B44E530"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14:paraId="6D191769" w14:textId="77777777"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14:paraId="76A40117"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14:paraId="0CCAC991"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14:paraId="5AA37D0A"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14:paraId="4D00DFC5"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14:paraId="35955B10"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14:paraId="3DD34E21"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14:paraId="6E690F3E" w14:textId="77777777"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14:paraId="4F7AB3C2" w14:textId="77777777"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14:paraId="314F0B98" w14:textId="77777777"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14:paraId="407C9232" w14:textId="77777777"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14:paraId="0601690D" w14:textId="77777777"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14:paraId="7F27C5E0" w14:textId="77777777"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14:paraId="33DF1E62" w14:textId="77777777" w:rsidR="00CD7B55" w:rsidRDefault="00CD7B55" w:rsidP="00A37B2E">
      <w:pPr>
        <w:spacing w:after="0" w:line="240" w:lineRule="auto"/>
        <w:ind w:firstLine="720"/>
        <w:jc w:val="both"/>
        <w:rPr>
          <w:rFonts w:cs="Times New Roman"/>
          <w:sz w:val="30"/>
          <w:szCs w:val="30"/>
        </w:rPr>
      </w:pPr>
    </w:p>
    <w:p w14:paraId="119D60C2" w14:textId="77777777"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t xml:space="preserve">* </w:t>
      </w:r>
      <w:r w:rsidRPr="002333CF">
        <w:rPr>
          <w:rFonts w:cs="Times New Roman"/>
          <w:b/>
          <w:i/>
          <w:iCs/>
          <w:sz w:val="30"/>
          <w:szCs w:val="30"/>
        </w:rPr>
        <w:t>разместить информацию о проектах региональных СМИ</w:t>
      </w:r>
    </w:p>
    <w:p w14:paraId="5D95AD12" w14:textId="77777777"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14:paraId="521D6707" w14:textId="77777777"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t>ПРОФИЛАКТИКА ДЕТСКОГО ДОРОЖНО-ТРАНСПОРТНОГО ТРАВМАТИЗМА</w:t>
      </w:r>
    </w:p>
    <w:p w14:paraId="4D064911" w14:textId="77777777"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14:paraId="052DDCA2" w14:textId="77777777"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14:paraId="4B75E2F5" w14:textId="77777777" w:rsidR="00894F50" w:rsidRPr="00894F50" w:rsidRDefault="00894F50" w:rsidP="00A37B2E">
      <w:pPr>
        <w:spacing w:after="0"/>
        <w:jc w:val="center"/>
        <w:rPr>
          <w:rFonts w:eastAsia="Calibri" w:cs="Times New Roman"/>
          <w:b/>
          <w:sz w:val="30"/>
          <w:szCs w:val="30"/>
        </w:rPr>
      </w:pPr>
    </w:p>
    <w:p w14:paraId="04909C03" w14:textId="77777777"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14:paraId="3ABDCBBF" w14:textId="77777777"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14:paraId="1E3E421E" w14:textId="77777777"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14:paraId="557B49AC" w14:textId="77777777"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14:paraId="75C61DFA"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14:paraId="4C78FF7F" w14:textId="77777777"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14:paraId="58EE98C1" w14:textId="77777777"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14:paraId="54671A59" w14:textId="77777777"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полной мере воспринимают дорожную угрозу, поэтому допускают ошибки на дороге, попадая в неприятные дорожные ситуации. </w:t>
      </w:r>
    </w:p>
    <w:p w14:paraId="126ABA4D"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14:paraId="2379DA04"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14:paraId="14AD8E38"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14:paraId="6135A7C0"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14:paraId="62714D6F" w14:textId="77777777"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устройств, если рост ребенка превышает 150 сантиметров, а также в автомобиле-такси.</w:t>
      </w:r>
    </w:p>
    <w:p w14:paraId="2FB48F9D"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14:paraId="3CF6504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14:paraId="50729041"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14:paraId="5614ECFF"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14:paraId="7BD4D53D"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14:paraId="2F0586DD"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14:paraId="02138FF3"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14:paraId="43861194"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14:paraId="095D2C5E"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14:paraId="567BD53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14:paraId="67AF41E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14:paraId="497FE0C2" w14:textId="77777777" w:rsidR="00894F50" w:rsidRPr="00894F50" w:rsidRDefault="00894F50" w:rsidP="00894F50">
      <w:pPr>
        <w:spacing w:after="0" w:line="240" w:lineRule="auto"/>
        <w:ind w:firstLine="709"/>
        <w:jc w:val="both"/>
        <w:rPr>
          <w:rFonts w:eastAsia="Times New Roman" w:cs="Times New Roman"/>
          <w:sz w:val="30"/>
          <w:szCs w:val="30"/>
        </w:rPr>
      </w:pPr>
    </w:p>
    <w:p w14:paraId="49DE41E6"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14:paraId="6E930312"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14:paraId="18E9C6AC" w14:textId="77777777"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14:paraId="5B777525"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14:paraId="10D60348"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14:paraId="7D4897C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14:paraId="64F39717" w14:textId="77777777"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14:paraId="6FF83979" w14:textId="77777777"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14:paraId="20C1DB48" w14:textId="77777777" w:rsidR="00C77E4D" w:rsidRDefault="00C77E4D" w:rsidP="00894F50">
      <w:pPr>
        <w:spacing w:after="0" w:line="240" w:lineRule="auto"/>
        <w:ind w:firstLine="709"/>
        <w:jc w:val="both"/>
        <w:rPr>
          <w:rFonts w:eastAsia="Times New Roman" w:cs="Times New Roman"/>
          <w:sz w:val="30"/>
          <w:szCs w:val="30"/>
        </w:rPr>
      </w:pPr>
    </w:p>
    <w:p w14:paraId="48062A9A"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2F9D40CB" w14:textId="77777777" w:rsidR="002333CF" w:rsidRDefault="002333CF" w:rsidP="00C77E4D">
      <w:pPr>
        <w:tabs>
          <w:tab w:val="left" w:pos="6377"/>
        </w:tabs>
        <w:spacing w:after="0" w:line="240" w:lineRule="auto"/>
        <w:jc w:val="both"/>
        <w:rPr>
          <w:rFonts w:eastAsia="Times New Roman" w:cs="Times New Roman"/>
          <w:b/>
          <w:sz w:val="30"/>
          <w:szCs w:val="30"/>
          <w:lang w:eastAsia="ru-RU"/>
        </w:rPr>
      </w:pPr>
    </w:p>
    <w:p w14:paraId="3ECB8656" w14:textId="77777777"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1" w:name="bookmark0"/>
      <w:r w:rsidRPr="00092701">
        <w:rPr>
          <w:rFonts w:eastAsia="Times New Roman" w:cs="Times New Roman"/>
          <w:b/>
          <w:bCs/>
          <w:color w:val="000000"/>
          <w:sz w:val="30"/>
          <w:szCs w:val="30"/>
        </w:rPr>
        <w:t>ПРОТИВОДЕЙСТВИЕ НЕЗАКОННОМУ ОБОРОТУ НАРКОТИКОВ И ПРОФИЛАКТИКА ИХ ПОТРЕБЛЕНИЯ</w:t>
      </w:r>
      <w:bookmarkEnd w:id="1"/>
    </w:p>
    <w:p w14:paraId="20ED5BDF" w14:textId="77777777"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14:paraId="4CEA508E" w14:textId="77777777"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14:paraId="5421298E"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14:paraId="174421D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14:paraId="2BD365F0"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14:paraId="67FA7570"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14:paraId="0E782DF2"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14:paraId="338751B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ответственность наступает с 14 лет и предусматривает наказание в виде лишения свободы от 3 до 25 лет.</w:t>
      </w:r>
    </w:p>
    <w:p w14:paraId="69579BAB"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14:paraId="60FBF16B"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14:paraId="3C699134"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14:paraId="38F450FB"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14:paraId="0FD385E7" w14:textId="77777777"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14:paraId="40C4A4CB"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14:paraId="52F2CA39"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14:paraId="4744DBAD"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14:paraId="37AC5610"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14:paraId="696E71F6"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14:paraId="4D16D584"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14:paraId="0009F90E"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14:paraId="19A4483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14:paraId="4E73D77A"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14:paraId="4D1E34DC"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14:paraId="1ADEC5E0"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14:paraId="6F59CFB4" w14:textId="77777777"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14:paraId="63822878"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14:paraId="13577C02" w14:textId="77777777"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14:paraId="1E3D083C" w14:textId="77777777"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Если при задержании выясниться, что «трафаретчик» причастен к распространению наркотиков, его действия будут квалифицированы по 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наркооборота, ждет уголовная ответственность за сбыт наркотиков в виде лишения свободы на срок от 3 до 25 лет.</w:t>
      </w:r>
    </w:p>
    <w:p w14:paraId="26719F6B" w14:textId="77777777" w:rsidR="00C77E4D" w:rsidRDefault="00C77E4D" w:rsidP="00C77E4D">
      <w:pPr>
        <w:tabs>
          <w:tab w:val="left" w:pos="6377"/>
        </w:tabs>
        <w:spacing w:after="0" w:line="240" w:lineRule="auto"/>
        <w:jc w:val="both"/>
        <w:rPr>
          <w:rFonts w:eastAsia="Times New Roman" w:cs="Times New Roman"/>
          <w:b/>
          <w:sz w:val="30"/>
          <w:szCs w:val="30"/>
          <w:lang w:eastAsia="ru-RU"/>
        </w:rPr>
      </w:pPr>
    </w:p>
    <w:p w14:paraId="6FFD997F" w14:textId="77777777" w:rsidR="00C77E4D" w:rsidRDefault="00C77E4D" w:rsidP="00092701">
      <w:pPr>
        <w:tabs>
          <w:tab w:val="left" w:pos="6377"/>
        </w:tabs>
        <w:spacing w:after="0" w:line="240" w:lineRule="auto"/>
        <w:rPr>
          <w:rFonts w:eastAsia="Times New Roman" w:cs="Times New Roman"/>
          <w:b/>
          <w:sz w:val="30"/>
          <w:szCs w:val="30"/>
          <w:lang w:eastAsia="ru-RU"/>
        </w:rPr>
      </w:pPr>
    </w:p>
    <w:p w14:paraId="6EF67DDE" w14:textId="77777777"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14:paraId="01479AAC" w14:textId="77777777"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14:paraId="3305770D" w14:textId="77777777"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14:paraId="73B4FAE6" w14:textId="77777777" w:rsidR="002333CF" w:rsidRPr="0061585B" w:rsidRDefault="002333CF" w:rsidP="00C77E4D">
      <w:pPr>
        <w:spacing w:after="0" w:line="240" w:lineRule="auto"/>
        <w:ind w:firstLine="709"/>
        <w:jc w:val="both"/>
        <w:rPr>
          <w:rFonts w:eastAsia="Times New Roman" w:cs="Times New Roman"/>
          <w:b/>
          <w:sz w:val="32"/>
          <w:szCs w:val="32"/>
          <w:lang w:eastAsia="ru-RU"/>
        </w:rPr>
      </w:pPr>
    </w:p>
    <w:p w14:paraId="010A3259"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14:paraId="7F3A21AC"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14:paraId="742ABD2B"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14:paraId="26A7FF67"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14:paraId="15FDD1BC"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14:paraId="4563DF6E"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14:paraId="237F5967"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14:paraId="6795811C" w14:textId="77777777"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14:paraId="6D86EDF4"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6C63A139"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14:paraId="452D0403" w14:textId="77777777"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14:paraId="6AFFCE1D"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7293255E" w14:textId="77777777" w:rsidR="002333CF" w:rsidRPr="0061585B" w:rsidRDefault="002333CF" w:rsidP="00C77E4D">
      <w:pPr>
        <w:spacing w:after="0" w:line="240" w:lineRule="auto"/>
        <w:ind w:firstLine="709"/>
        <w:jc w:val="both"/>
        <w:rPr>
          <w:rFonts w:eastAsia="Times New Roman" w:cs="Times New Roman"/>
          <w:b/>
          <w:sz w:val="30"/>
          <w:szCs w:val="30"/>
          <w:lang w:eastAsia="ru-RU"/>
        </w:rPr>
      </w:pPr>
    </w:p>
    <w:p w14:paraId="120D8AA7"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14:paraId="2C8CD3C1"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14:paraId="31A45799"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14:paraId="08C1632D" w14:textId="77777777"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14:paraId="7E06599C" w14:textId="77777777"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14:paraId="54A8B294" w14:textId="77777777"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14:paraId="66D7A9CF" w14:textId="77777777"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14:paraId="7A9A666D" w14:textId="77777777"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14:paraId="105869F3" w14:textId="77777777" w:rsidR="00C77E4D" w:rsidRPr="00C77E4D" w:rsidRDefault="00C77E4D" w:rsidP="00C77E4D">
      <w:pPr>
        <w:spacing w:after="0" w:line="240" w:lineRule="auto"/>
        <w:jc w:val="both"/>
        <w:rPr>
          <w:rFonts w:eastAsia="Times New Roman" w:cs="Times New Roman"/>
          <w:b/>
          <w:sz w:val="30"/>
          <w:szCs w:val="30"/>
        </w:rPr>
      </w:pPr>
    </w:p>
    <w:p w14:paraId="2AE5369E" w14:textId="77777777"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14:paraId="366D0CBD"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14:paraId="108E7120"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14:paraId="43969086"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14:paraId="02332B7E"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14:paraId="001826D7" w14:textId="77777777"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3996C413"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67ECDFB1" w14:textId="77777777"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14:paraId="054E6D8F"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14:paraId="2CCDBBC6"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14:paraId="6BA976F0"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14:paraId="5F44D77C"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14:paraId="6F0BAB74" w14:textId="77777777"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14:paraId="2DBD6133"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14:paraId="5546B645"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14:paraId="14CB5F9E" w14:textId="77777777"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14:paraId="591FEF1D"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392506A6"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14:paraId="5C7CE359"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14:paraId="3E2AAD64" w14:textId="77777777"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14:paraId="064AA9ED" w14:textId="77777777"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14:paraId="79659F58"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4A9EE04A"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14:paraId="4C0F5152" w14:textId="77777777" w:rsidR="00C77E4D" w:rsidRPr="00C77E4D" w:rsidRDefault="00C77E4D" w:rsidP="00C77E4D">
      <w:pPr>
        <w:spacing w:after="0" w:line="240" w:lineRule="auto"/>
        <w:ind w:firstLine="360"/>
        <w:jc w:val="both"/>
        <w:rPr>
          <w:rFonts w:eastAsia="Times New Roman" w:cs="Times New Roman"/>
          <w:b/>
          <w:sz w:val="30"/>
          <w:szCs w:val="30"/>
          <w:lang w:eastAsia="ru-RU"/>
        </w:rPr>
      </w:pPr>
    </w:p>
    <w:p w14:paraId="02AF99D9"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14:paraId="25ADD241"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14:paraId="1867D8D7" w14:textId="77777777"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14:paraId="62F676B0" w14:textId="77777777"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14:paraId="24341BD3" w14:textId="77777777"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14:paraId="7E1C37FA" w14:textId="77777777"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14:paraId="1B9C7938" w14:textId="77777777"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14:paraId="5CE31582" w14:textId="77777777" w:rsidR="00C77E4D" w:rsidRPr="00C77E4D" w:rsidRDefault="00C77E4D" w:rsidP="00C77E4D">
      <w:pPr>
        <w:spacing w:after="0" w:line="240" w:lineRule="auto"/>
        <w:jc w:val="both"/>
        <w:rPr>
          <w:rFonts w:eastAsia="Times New Roman" w:cs="Times New Roman"/>
          <w:sz w:val="30"/>
          <w:szCs w:val="30"/>
          <w:lang w:eastAsia="ru-RU"/>
        </w:rPr>
      </w:pPr>
    </w:p>
    <w:p w14:paraId="0EBD16F6"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14:paraId="0726A314" w14:textId="77777777" w:rsidR="00C77E4D" w:rsidRPr="00C77E4D" w:rsidRDefault="00C77E4D" w:rsidP="00C77E4D">
      <w:pPr>
        <w:spacing w:after="0" w:line="240" w:lineRule="auto"/>
        <w:ind w:firstLine="709"/>
        <w:jc w:val="both"/>
        <w:rPr>
          <w:rFonts w:eastAsia="Times New Roman" w:cs="Times New Roman"/>
          <w:b/>
          <w:sz w:val="30"/>
          <w:szCs w:val="30"/>
          <w:lang w:eastAsia="ru-RU"/>
        </w:rPr>
      </w:pPr>
    </w:p>
    <w:p w14:paraId="704AE338" w14:textId="77777777"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14:paraId="03FBDAF3" w14:textId="77777777"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14:paraId="700B5CA3" w14:textId="77777777"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14:paraId="7EEDDA8A"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14:paraId="05E5CDC2" w14:textId="77777777"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14:paraId="5C13350F" w14:textId="77777777" w:rsidR="00C77E4D" w:rsidRPr="00C77E4D" w:rsidRDefault="00C77E4D" w:rsidP="00C77E4D">
      <w:pPr>
        <w:spacing w:after="0" w:line="240" w:lineRule="auto"/>
        <w:ind w:firstLine="709"/>
        <w:jc w:val="both"/>
        <w:rPr>
          <w:rFonts w:eastAsia="Times New Roman" w:cs="Times New Roman"/>
          <w:sz w:val="30"/>
          <w:szCs w:val="30"/>
          <w:lang w:eastAsia="ru-RU"/>
        </w:rPr>
      </w:pPr>
    </w:p>
    <w:p w14:paraId="67E77962" w14:textId="77777777"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14:paraId="362884E3" w14:textId="77777777"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14:paraId="4B7EBB9A"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14:paraId="57EFD331" w14:textId="77777777"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14:paraId="2685ED3F" w14:textId="77777777"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14:paraId="7AEB59AF"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14:paraId="31DC7993"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используйте легковоспламеняющиеся и горючие жидкости для розжига. </w:t>
      </w:r>
    </w:p>
    <w:p w14:paraId="7230BE90"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14:paraId="530B8310" w14:textId="77777777"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14:paraId="7BAFD440" w14:textId="77777777"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14:paraId="236E9A7B" w14:textId="77777777"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14:paraId="652924A4" w14:textId="77777777"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14:paraId="766F9E1D" w14:textId="77777777"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14:paraId="3311A603"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14:paraId="471A9516"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14:paraId="61D63838" w14:textId="77777777"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14:paraId="7237A444"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14:paraId="5BA5C26E" w14:textId="77777777"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14:paraId="0120EE60" w14:textId="77777777" w:rsidR="00C77E4D" w:rsidRPr="00C77E4D" w:rsidRDefault="00C77E4D" w:rsidP="00C77E4D">
      <w:pPr>
        <w:spacing w:after="0" w:line="240" w:lineRule="auto"/>
        <w:jc w:val="both"/>
        <w:rPr>
          <w:rFonts w:eastAsia="Times New Roman" w:cs="Times New Roman"/>
          <w:sz w:val="30"/>
          <w:szCs w:val="30"/>
          <w:lang w:eastAsia="ru-RU"/>
        </w:rPr>
      </w:pPr>
    </w:p>
    <w:p w14:paraId="67658861" w14:textId="77777777"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14:paraId="3D2DD139"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14:paraId="21C050CD" w14:textId="77777777"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14:paraId="69E87AD2"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14:paraId="16BCCCE4"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14:paraId="640D114E" w14:textId="77777777"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14:paraId="645DCC4E" w14:textId="77777777"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14:paraId="7D73A68C" w14:textId="77777777"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14:paraId="58C93D5F" w14:textId="77777777"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14:paraId="3B4450BC" w14:textId="77777777"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14:paraId="46DA135D" w14:textId="77777777"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14:paraId="3725B32C" w14:textId="77777777"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14:paraId="3C577766" w14:textId="77777777" w:rsidR="002333CF" w:rsidRDefault="002333CF" w:rsidP="00B03A3F">
      <w:pPr>
        <w:spacing w:after="0" w:line="240" w:lineRule="auto"/>
        <w:ind w:firstLine="709"/>
        <w:jc w:val="both"/>
        <w:rPr>
          <w:rFonts w:eastAsia="Times New Roman" w:cs="Times New Roman"/>
          <w:b/>
          <w:sz w:val="30"/>
          <w:szCs w:val="30"/>
          <w:lang w:val="en-US" w:eastAsia="ru-RU"/>
        </w:rPr>
      </w:pPr>
    </w:p>
    <w:p w14:paraId="028C6AC9" w14:textId="77777777"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VII</w:t>
      </w:r>
      <w:r w:rsidRPr="00C77E4D">
        <w:rPr>
          <w:rFonts w:eastAsia="Times New Roman" w:cs="Times New Roman"/>
          <w:b/>
          <w:sz w:val="30"/>
          <w:szCs w:val="30"/>
          <w:lang w:eastAsia="ru-RU"/>
        </w:rPr>
        <w:t xml:space="preserve">. Синоптики прогнозируют жаркое, засушливое лето. </w:t>
      </w:r>
    </w:p>
    <w:p w14:paraId="5FE9559E"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14:paraId="15867BE0"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14:paraId="634AF2F3"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14:paraId="4D57456B" w14:textId="77777777"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14:paraId="280EFE5A" w14:textId="77777777"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14:paraId="62408C6C"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14:paraId="6158013F"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14:paraId="0834AAF4"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14:paraId="678EF6AE"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14:paraId="729A5935" w14:textId="77777777"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14:paraId="265D4AF4" w14:textId="77777777"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14:paraId="6411407D" w14:textId="77777777"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14:paraId="04E3F10D" w14:textId="77777777"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14:paraId="37A339F1"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0BF2B190"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7892A113"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2C3A45D9"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529657B1"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6CAF148A"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13B3D9E9"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14:paraId="75BB8925" w14:textId="77777777"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sectPr w:rsidR="0061585B" w:rsidSect="00724845">
      <w:headerReference w:type="default" r:id="rId7"/>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687ED" w14:textId="77777777" w:rsidR="004630BC" w:rsidRDefault="004630BC" w:rsidP="008D6350">
      <w:pPr>
        <w:spacing w:after="0" w:line="240" w:lineRule="auto"/>
      </w:pPr>
      <w:r>
        <w:separator/>
      </w:r>
    </w:p>
  </w:endnote>
  <w:endnote w:type="continuationSeparator" w:id="0">
    <w:p w14:paraId="2CDD4210" w14:textId="77777777" w:rsidR="004630BC" w:rsidRDefault="004630BC"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688A" w14:textId="77777777" w:rsidR="004630BC" w:rsidRDefault="004630BC" w:rsidP="008D6350">
      <w:pPr>
        <w:spacing w:after="0" w:line="240" w:lineRule="auto"/>
      </w:pPr>
      <w:r>
        <w:separator/>
      </w:r>
    </w:p>
  </w:footnote>
  <w:footnote w:type="continuationSeparator" w:id="0">
    <w:p w14:paraId="79C5DC5E" w14:textId="77777777" w:rsidR="004630BC" w:rsidRDefault="004630BC"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025532"/>
      <w:docPartObj>
        <w:docPartGallery w:val="Page Numbers (Top of Page)"/>
        <w:docPartUnique/>
      </w:docPartObj>
    </w:sdtPr>
    <w:sdtEndPr/>
    <w:sdtContent>
      <w:p w14:paraId="00521D53" w14:textId="77777777" w:rsidR="00724845" w:rsidRDefault="00724845">
        <w:pPr>
          <w:pStyle w:val="a4"/>
          <w:jc w:val="center"/>
        </w:pPr>
        <w:r>
          <w:fldChar w:fldCharType="begin"/>
        </w:r>
        <w:r>
          <w:instrText>PAGE   \* MERGEFORMAT</w:instrText>
        </w:r>
        <w:r>
          <w:fldChar w:fldCharType="separate"/>
        </w:r>
        <w:r>
          <w:rPr>
            <w:noProof/>
          </w:rPr>
          <w:t>19</w:t>
        </w:r>
        <w:r>
          <w:fldChar w:fldCharType="end"/>
        </w:r>
      </w:p>
    </w:sdtContent>
  </w:sdt>
  <w:p w14:paraId="693BA68F" w14:textId="77777777" w:rsidR="00724845" w:rsidRDefault="007248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80141578">
    <w:abstractNumId w:val="33"/>
  </w:num>
  <w:num w:numId="2" w16cid:durableId="411053049">
    <w:abstractNumId w:val="18"/>
  </w:num>
  <w:num w:numId="3" w16cid:durableId="108934000">
    <w:abstractNumId w:val="4"/>
  </w:num>
  <w:num w:numId="4" w16cid:durableId="1202283477">
    <w:abstractNumId w:val="0"/>
  </w:num>
  <w:num w:numId="5" w16cid:durableId="237789598">
    <w:abstractNumId w:val="7"/>
  </w:num>
  <w:num w:numId="6" w16cid:durableId="1206137609">
    <w:abstractNumId w:val="38"/>
  </w:num>
  <w:num w:numId="7" w16cid:durableId="690842519">
    <w:abstractNumId w:val="35"/>
  </w:num>
  <w:num w:numId="8" w16cid:durableId="88309217">
    <w:abstractNumId w:val="5"/>
  </w:num>
  <w:num w:numId="9" w16cid:durableId="8808252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7227165">
    <w:abstractNumId w:val="31"/>
  </w:num>
  <w:num w:numId="11" w16cid:durableId="1507089365">
    <w:abstractNumId w:val="26"/>
  </w:num>
  <w:num w:numId="12" w16cid:durableId="16465712">
    <w:abstractNumId w:val="12"/>
  </w:num>
  <w:num w:numId="13" w16cid:durableId="2074887338">
    <w:abstractNumId w:val="15"/>
  </w:num>
  <w:num w:numId="14" w16cid:durableId="2068407030">
    <w:abstractNumId w:val="8"/>
  </w:num>
  <w:num w:numId="15" w16cid:durableId="112675766">
    <w:abstractNumId w:val="1"/>
  </w:num>
  <w:num w:numId="16" w16cid:durableId="267199203">
    <w:abstractNumId w:val="13"/>
  </w:num>
  <w:num w:numId="17" w16cid:durableId="479157788">
    <w:abstractNumId w:val="37"/>
  </w:num>
  <w:num w:numId="18" w16cid:durableId="1977680018">
    <w:abstractNumId w:val="21"/>
  </w:num>
  <w:num w:numId="19" w16cid:durableId="2012023115">
    <w:abstractNumId w:val="19"/>
  </w:num>
  <w:num w:numId="20" w16cid:durableId="38016374">
    <w:abstractNumId w:val="30"/>
  </w:num>
  <w:num w:numId="21" w16cid:durableId="713044762">
    <w:abstractNumId w:val="17"/>
  </w:num>
  <w:num w:numId="22" w16cid:durableId="186675125">
    <w:abstractNumId w:val="34"/>
  </w:num>
  <w:num w:numId="23" w16cid:durableId="939430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8497978">
    <w:abstractNumId w:val="20"/>
  </w:num>
  <w:num w:numId="25" w16cid:durableId="1608930247">
    <w:abstractNumId w:val="23"/>
  </w:num>
  <w:num w:numId="26" w16cid:durableId="2062899274">
    <w:abstractNumId w:val="11"/>
  </w:num>
  <w:num w:numId="27" w16cid:durableId="881407405">
    <w:abstractNumId w:val="32"/>
  </w:num>
  <w:num w:numId="28" w16cid:durableId="1591546790">
    <w:abstractNumId w:val="3"/>
  </w:num>
  <w:num w:numId="29" w16cid:durableId="1998874990">
    <w:abstractNumId w:val="6"/>
  </w:num>
  <w:num w:numId="30" w16cid:durableId="575289754">
    <w:abstractNumId w:val="28"/>
  </w:num>
  <w:num w:numId="31" w16cid:durableId="240257191">
    <w:abstractNumId w:val="9"/>
  </w:num>
  <w:num w:numId="32" w16cid:durableId="750007483">
    <w:abstractNumId w:val="22"/>
  </w:num>
  <w:num w:numId="33" w16cid:durableId="1720519893">
    <w:abstractNumId w:val="27"/>
  </w:num>
  <w:num w:numId="34" w16cid:durableId="198711203">
    <w:abstractNumId w:val="29"/>
  </w:num>
  <w:num w:numId="35" w16cid:durableId="81295452">
    <w:abstractNumId w:val="2"/>
  </w:num>
  <w:num w:numId="36" w16cid:durableId="2108379654">
    <w:abstractNumId w:val="16"/>
  </w:num>
  <w:num w:numId="37" w16cid:durableId="1298680035">
    <w:abstractNumId w:val="14"/>
  </w:num>
  <w:num w:numId="38" w16cid:durableId="1541164879">
    <w:abstractNumId w:val="25"/>
  </w:num>
  <w:num w:numId="39" w16cid:durableId="1519074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2B9D"/>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6207B"/>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D1071"/>
    <w:rsid w:val="00FE08B8"/>
    <w:rsid w:val="00FE4562"/>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4B43"/>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styleId="af2">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0"/>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1"/>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0"/>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1"/>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b">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c">
    <w:name w:val="обычный Знак"/>
    <w:link w:val="afd"/>
    <w:rsid w:val="00A42474"/>
    <w:rPr>
      <w:color w:val="000000"/>
    </w:rPr>
  </w:style>
  <w:style w:type="paragraph" w:customStyle="1" w:styleId="afd">
    <w:name w:val="обычный"/>
    <w:basedOn w:val="a0"/>
    <w:link w:val="afc"/>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9542</Words>
  <Characters>54392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Каминская Юлия Валерьевна</cp:lastModifiedBy>
  <cp:revision>4</cp:revision>
  <cp:lastPrinted>2024-02-13T10:51:00Z</cp:lastPrinted>
  <dcterms:created xsi:type="dcterms:W3CDTF">2024-06-14T09:01:00Z</dcterms:created>
  <dcterms:modified xsi:type="dcterms:W3CDTF">2024-06-14T09:03:00Z</dcterms:modified>
</cp:coreProperties>
</file>